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C8D92" w14:textId="4D8DBEA6" w:rsidR="00991F80" w:rsidRDefault="00991F80" w:rsidP="00991F80">
      <w:pPr>
        <w:pBdr>
          <w:bottom w:val="single" w:sz="6" w:space="1" w:color="auto"/>
        </w:pBdr>
        <w:spacing w:line="240" w:lineRule="auto"/>
        <w:rPr>
          <w:rFonts w:ascii="Montserrat" w:hAnsi="Montserrat"/>
          <w:b/>
          <w:bCs/>
          <w:color w:val="28334A"/>
          <w:sz w:val="24"/>
          <w:szCs w:val="24"/>
        </w:rPr>
      </w:pPr>
    </w:p>
    <w:p w14:paraId="1C81FFD8" w14:textId="27ACE3A5" w:rsidR="001272D3" w:rsidRPr="000142D6" w:rsidRDefault="00D20CD1" w:rsidP="0036708C">
      <w:pPr>
        <w:pBdr>
          <w:bottom w:val="single" w:sz="6" w:space="1" w:color="auto"/>
        </w:pBdr>
        <w:rPr>
          <w:rFonts w:ascii="Montserrat" w:hAnsi="Montserrat"/>
          <w:b/>
          <w:bCs/>
          <w:color w:val="28334A"/>
          <w:sz w:val="24"/>
          <w:szCs w:val="24"/>
        </w:rPr>
      </w:pPr>
      <w:r>
        <w:rPr>
          <w:rFonts w:ascii="Montserrat" w:hAnsi="Montserrat"/>
          <w:b/>
          <w:bCs/>
          <w:color w:val="28334A"/>
          <w:sz w:val="24"/>
          <w:szCs w:val="24"/>
        </w:rPr>
        <w:t>Contracto</w:t>
      </w:r>
      <w:r w:rsidR="000142D6">
        <w:rPr>
          <w:rFonts w:ascii="Montserrat" w:hAnsi="Montserrat"/>
          <w:b/>
          <w:bCs/>
          <w:color w:val="28334A"/>
          <w:sz w:val="24"/>
          <w:szCs w:val="24"/>
        </w:rPr>
        <w:t>r User Guide</w:t>
      </w:r>
      <w:r w:rsidR="000142D6">
        <w:rPr>
          <w:rFonts w:ascii="Montserrat" w:hAnsi="Montserrat"/>
          <w:b/>
          <w:bCs/>
          <w:color w:val="28334A"/>
          <w:sz w:val="24"/>
          <w:szCs w:val="24"/>
        </w:rPr>
        <w:br/>
      </w:r>
    </w:p>
    <w:p w14:paraId="03D23E7B" w14:textId="07CD13DF" w:rsidR="00FE12F2" w:rsidRDefault="00FE12F2" w:rsidP="00FE12F2">
      <w:pPr>
        <w:rPr>
          <w:rFonts w:ascii="Montserrat" w:hAnsi="Montserrat"/>
          <w:color w:val="72829F"/>
          <w:sz w:val="28"/>
          <w:szCs w:val="28"/>
        </w:rPr>
      </w:pPr>
      <w:r>
        <w:rPr>
          <w:rFonts w:ascii="Montserrat" w:hAnsi="Montserrat"/>
          <w:b/>
          <w:bCs/>
          <w:color w:val="28334A"/>
        </w:rPr>
        <w:br/>
        <w:t>Futures Timesheet Portal Overview</w:t>
      </w:r>
      <w:r w:rsidR="001272D3" w:rsidRPr="00CF2DDE">
        <w:rPr>
          <w:rFonts w:ascii="Montserrat" w:hAnsi="Montserrat"/>
          <w:b/>
          <w:bCs/>
          <w:color w:val="28334A"/>
          <w:sz w:val="28"/>
          <w:szCs w:val="28"/>
        </w:rPr>
        <w:br/>
      </w:r>
      <w:r w:rsidR="001272D3" w:rsidRPr="00DF65DB">
        <w:rPr>
          <w:rFonts w:ascii="Montserrat" w:hAnsi="Montserrat"/>
          <w:color w:val="72829F"/>
          <w:sz w:val="28"/>
          <w:szCs w:val="28"/>
        </w:rPr>
        <w:t>––––––––––––––––––––––––––––––––––––––</w:t>
      </w:r>
      <w:r w:rsidRPr="00DF65DB">
        <w:rPr>
          <w:rFonts w:ascii="Montserrat" w:hAnsi="Montserrat"/>
          <w:color w:val="72829F"/>
          <w:sz w:val="28"/>
          <w:szCs w:val="28"/>
        </w:rPr>
        <w:t>––––</w:t>
      </w:r>
      <w:r w:rsidR="001272D3" w:rsidRPr="00DF65DB">
        <w:rPr>
          <w:rFonts w:ascii="Montserrat" w:hAnsi="Montserrat"/>
          <w:color w:val="72829F"/>
          <w:sz w:val="28"/>
          <w:szCs w:val="28"/>
        </w:rPr>
        <w:t>–</w:t>
      </w:r>
      <w:r w:rsidRPr="00DF65DB">
        <w:rPr>
          <w:rFonts w:ascii="Montserrat" w:hAnsi="Montserrat"/>
          <w:color w:val="72829F"/>
          <w:sz w:val="28"/>
          <w:szCs w:val="28"/>
        </w:rPr>
        <w:t>––</w:t>
      </w:r>
      <w:r w:rsidR="001272D3" w:rsidRPr="00DF65DB">
        <w:rPr>
          <w:rFonts w:ascii="Montserrat" w:hAnsi="Montserrat"/>
          <w:color w:val="72829F"/>
          <w:sz w:val="28"/>
          <w:szCs w:val="28"/>
        </w:rPr>
        <w:t>–</w:t>
      </w:r>
      <w:r w:rsidRPr="00DF65DB">
        <w:rPr>
          <w:rFonts w:ascii="Montserrat" w:hAnsi="Montserrat"/>
          <w:color w:val="72829F"/>
          <w:sz w:val="28"/>
          <w:szCs w:val="28"/>
        </w:rPr>
        <w:t>––––––––––––––––––</w:t>
      </w:r>
      <w:r>
        <w:rPr>
          <w:rFonts w:ascii="Montserrat" w:hAnsi="Montserrat"/>
          <w:color w:val="72829F"/>
          <w:sz w:val="28"/>
          <w:szCs w:val="28"/>
        </w:rPr>
        <w:t xml:space="preserve"> </w:t>
      </w:r>
    </w:p>
    <w:p w14:paraId="13F3E2C0" w14:textId="6ADDCA06" w:rsidR="00FE12F2" w:rsidRPr="00FE12F2" w:rsidRDefault="00FE12F2" w:rsidP="00FE12F2">
      <w:pPr>
        <w:pStyle w:val="ListParagraph"/>
        <w:numPr>
          <w:ilvl w:val="0"/>
          <w:numId w:val="1"/>
        </w:numPr>
        <w:rPr>
          <w:rFonts w:ascii="Montserrat" w:hAnsi="Montserrat"/>
          <w:color w:val="72829F"/>
          <w:sz w:val="28"/>
          <w:szCs w:val="28"/>
        </w:rPr>
      </w:pPr>
      <w:r>
        <w:rPr>
          <w:rFonts w:ascii="Montserrat" w:hAnsi="Montserrat"/>
          <w:color w:val="28334A"/>
          <w:sz w:val="20"/>
          <w:szCs w:val="20"/>
        </w:rPr>
        <w:t>Instant and secure access to your account.</w:t>
      </w:r>
    </w:p>
    <w:p w14:paraId="502DAD09" w14:textId="6A1C205B" w:rsidR="000E63D0" w:rsidRPr="000E63D0" w:rsidRDefault="000E63D0" w:rsidP="000E63D0">
      <w:pPr>
        <w:pStyle w:val="ListParagraph"/>
        <w:numPr>
          <w:ilvl w:val="0"/>
          <w:numId w:val="1"/>
        </w:numPr>
        <w:rPr>
          <w:rFonts w:ascii="Montserrat" w:hAnsi="Montserrat"/>
          <w:color w:val="28334A"/>
          <w:sz w:val="20"/>
          <w:szCs w:val="20"/>
        </w:rPr>
      </w:pPr>
      <w:r w:rsidRPr="000E63D0">
        <w:rPr>
          <w:rFonts w:ascii="Montserrat" w:hAnsi="Montserrat"/>
          <w:color w:val="28334A"/>
          <w:sz w:val="20"/>
          <w:szCs w:val="20"/>
        </w:rPr>
        <w:t>Quick and simple creation of your timesheets and expense claims</w:t>
      </w:r>
      <w:r>
        <w:rPr>
          <w:rFonts w:ascii="Montserrat" w:hAnsi="Montserrat"/>
          <w:color w:val="28334A"/>
          <w:sz w:val="20"/>
          <w:szCs w:val="20"/>
        </w:rPr>
        <w:t>.</w:t>
      </w:r>
    </w:p>
    <w:p w14:paraId="03541687" w14:textId="16F3026E" w:rsidR="000E63D0" w:rsidRPr="000E63D0" w:rsidRDefault="000E63D0" w:rsidP="000E63D0">
      <w:pPr>
        <w:pStyle w:val="ListParagraph"/>
        <w:numPr>
          <w:ilvl w:val="0"/>
          <w:numId w:val="1"/>
        </w:numPr>
        <w:rPr>
          <w:rFonts w:ascii="Montserrat" w:hAnsi="Montserrat"/>
          <w:color w:val="28334A"/>
          <w:sz w:val="20"/>
          <w:szCs w:val="20"/>
        </w:rPr>
      </w:pPr>
      <w:r w:rsidRPr="000E63D0">
        <w:rPr>
          <w:rFonts w:ascii="Montserrat" w:hAnsi="Montserrat"/>
          <w:color w:val="28334A"/>
          <w:sz w:val="20"/>
          <w:szCs w:val="20"/>
        </w:rPr>
        <w:t>Instant submission of timesheets or expense claims for approval</w:t>
      </w:r>
      <w:r>
        <w:rPr>
          <w:rFonts w:ascii="Montserrat" w:hAnsi="Montserrat"/>
          <w:color w:val="28334A"/>
          <w:sz w:val="20"/>
          <w:szCs w:val="20"/>
        </w:rPr>
        <w:t>.</w:t>
      </w:r>
    </w:p>
    <w:p w14:paraId="4BF0EDDE" w14:textId="3545DBDE" w:rsidR="000E63D0" w:rsidRPr="000E63D0" w:rsidRDefault="000E63D0" w:rsidP="000E63D0">
      <w:pPr>
        <w:pStyle w:val="ListParagraph"/>
        <w:numPr>
          <w:ilvl w:val="0"/>
          <w:numId w:val="1"/>
        </w:numPr>
        <w:rPr>
          <w:rFonts w:ascii="Montserrat" w:hAnsi="Montserrat"/>
          <w:color w:val="28334A"/>
          <w:sz w:val="20"/>
          <w:szCs w:val="20"/>
        </w:rPr>
      </w:pPr>
      <w:r w:rsidRPr="000E63D0">
        <w:rPr>
          <w:rFonts w:ascii="Montserrat" w:hAnsi="Montserrat"/>
          <w:color w:val="28334A"/>
          <w:sz w:val="20"/>
          <w:szCs w:val="20"/>
        </w:rPr>
        <w:t>Notification of payments being made to you or to your umbrella company</w:t>
      </w:r>
      <w:r>
        <w:rPr>
          <w:rFonts w:ascii="Montserrat" w:hAnsi="Montserrat"/>
          <w:color w:val="28334A"/>
          <w:sz w:val="20"/>
          <w:szCs w:val="20"/>
        </w:rPr>
        <w:t>.</w:t>
      </w:r>
    </w:p>
    <w:p w14:paraId="16E7F87D" w14:textId="5695CF8B" w:rsidR="000E63D0" w:rsidRDefault="000E63D0" w:rsidP="000E63D0">
      <w:pPr>
        <w:pStyle w:val="ListParagraph"/>
        <w:numPr>
          <w:ilvl w:val="0"/>
          <w:numId w:val="1"/>
        </w:numPr>
        <w:rPr>
          <w:rFonts w:ascii="Montserrat" w:hAnsi="Montserrat"/>
          <w:color w:val="28334A"/>
          <w:sz w:val="20"/>
          <w:szCs w:val="20"/>
        </w:rPr>
      </w:pPr>
      <w:r w:rsidRPr="000E63D0">
        <w:rPr>
          <w:rFonts w:ascii="Montserrat" w:hAnsi="Montserrat"/>
          <w:color w:val="28334A"/>
          <w:sz w:val="20"/>
          <w:szCs w:val="20"/>
        </w:rPr>
        <w:t>The ability to simplify your administration processes by authorising Futures to self-bill</w:t>
      </w:r>
      <w:r>
        <w:rPr>
          <w:rFonts w:ascii="Montserrat" w:hAnsi="Montserrat"/>
          <w:color w:val="28334A"/>
          <w:sz w:val="20"/>
          <w:szCs w:val="20"/>
        </w:rPr>
        <w:t>.</w:t>
      </w:r>
    </w:p>
    <w:p w14:paraId="6A1E367B" w14:textId="7B04A54D" w:rsidR="000E63D0" w:rsidRDefault="000E63D0" w:rsidP="000E63D0">
      <w:pPr>
        <w:pStyle w:val="ListParagraph"/>
        <w:numPr>
          <w:ilvl w:val="0"/>
          <w:numId w:val="1"/>
        </w:numPr>
        <w:rPr>
          <w:rFonts w:ascii="Montserrat" w:hAnsi="Montserrat"/>
          <w:color w:val="28334A"/>
          <w:sz w:val="20"/>
          <w:szCs w:val="20"/>
        </w:rPr>
      </w:pPr>
      <w:r w:rsidRPr="000E63D0">
        <w:rPr>
          <w:rFonts w:ascii="Montserrat" w:hAnsi="Montserrat"/>
          <w:color w:val="28334A"/>
          <w:sz w:val="20"/>
          <w:szCs w:val="20"/>
        </w:rPr>
        <w:t>Automatic email reminders to submit timesheets and alerts so you are always kept up to date</w:t>
      </w:r>
      <w:r>
        <w:rPr>
          <w:rFonts w:ascii="Montserrat" w:hAnsi="Montserrat"/>
          <w:color w:val="28334A"/>
          <w:sz w:val="20"/>
          <w:szCs w:val="20"/>
        </w:rPr>
        <w:t>.</w:t>
      </w:r>
    </w:p>
    <w:p w14:paraId="795E6B21" w14:textId="73C0EC58" w:rsidR="00FE12F2" w:rsidRPr="000E63D0" w:rsidRDefault="000E63D0" w:rsidP="000E63D0">
      <w:pPr>
        <w:rPr>
          <w:rFonts w:ascii="Montserrat" w:hAnsi="Montserrat"/>
          <w:color w:val="28334A"/>
          <w:sz w:val="20"/>
          <w:szCs w:val="20"/>
        </w:rPr>
      </w:pPr>
      <w:r w:rsidRPr="000E63D0">
        <w:rPr>
          <w:rFonts w:ascii="Montserrat" w:hAnsi="Montserrat"/>
          <w:color w:val="28334A"/>
          <w:sz w:val="20"/>
          <w:szCs w:val="20"/>
        </w:rPr>
        <w:t xml:space="preserve"> </w:t>
      </w:r>
      <w:r w:rsidR="00FE12F2">
        <w:rPr>
          <w:noProof/>
        </w:rPr>
        <w:drawing>
          <wp:anchor distT="0" distB="0" distL="114300" distR="114300" simplePos="0" relativeHeight="251658240" behindDoc="1" locked="0" layoutInCell="1" allowOverlap="1" wp14:anchorId="5378894E" wp14:editId="7FA1DE14">
            <wp:simplePos x="0" y="0"/>
            <wp:positionH relativeFrom="column">
              <wp:posOffset>3429000</wp:posOffset>
            </wp:positionH>
            <wp:positionV relativeFrom="paragraph">
              <wp:posOffset>708025</wp:posOffset>
            </wp:positionV>
            <wp:extent cx="2773680" cy="2378710"/>
            <wp:effectExtent l="0" t="0" r="7620" b="2540"/>
            <wp:wrapSquare wrapText="bothSides"/>
            <wp:docPr id="214112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680"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2D3" w:rsidRPr="000E63D0">
        <w:rPr>
          <w:rFonts w:ascii="Montserrat" w:hAnsi="Montserrat"/>
          <w:color w:val="28334A"/>
          <w:sz w:val="24"/>
          <w:szCs w:val="24"/>
        </w:rPr>
        <w:br/>
      </w:r>
      <w:r w:rsidR="00FE12F2" w:rsidRPr="000E63D0">
        <w:rPr>
          <w:rFonts w:ascii="Montserrat" w:hAnsi="Montserrat"/>
          <w:b/>
          <w:bCs/>
          <w:color w:val="28334A"/>
        </w:rPr>
        <w:t>Accessing the Futures Timesheet Portal</w:t>
      </w:r>
      <w:r w:rsidR="001272D3" w:rsidRPr="000E63D0">
        <w:rPr>
          <w:rFonts w:ascii="Montserrat" w:hAnsi="Montserrat"/>
          <w:b/>
          <w:bCs/>
          <w:color w:val="28334A"/>
          <w:sz w:val="28"/>
          <w:szCs w:val="28"/>
        </w:rPr>
        <w:br/>
      </w:r>
      <w:r w:rsidR="001272D3" w:rsidRPr="000E63D0">
        <w:rPr>
          <w:rFonts w:ascii="Montserrat" w:hAnsi="Montserrat"/>
          <w:color w:val="72829F"/>
          <w:sz w:val="28"/>
          <w:szCs w:val="28"/>
        </w:rPr>
        <w:t>––––––––––––––––––––––––––––––––––––––––––––––––––––––––––––––––</w:t>
      </w:r>
      <w:r w:rsidR="001272D3" w:rsidRPr="000E63D0">
        <w:rPr>
          <w:rFonts w:ascii="Montserrat" w:hAnsi="Montserrat"/>
          <w:color w:val="28334A"/>
          <w:sz w:val="28"/>
          <w:szCs w:val="28"/>
        </w:rPr>
        <w:br/>
      </w:r>
      <w:r w:rsidRPr="000E63D0">
        <w:rPr>
          <w:rFonts w:ascii="Montserrat" w:hAnsi="Montserrat"/>
          <w:color w:val="28334A"/>
          <w:sz w:val="20"/>
          <w:szCs w:val="20"/>
        </w:rPr>
        <w:t>Once compliance checks have been completed</w:t>
      </w:r>
      <w:r>
        <w:rPr>
          <w:rFonts w:ascii="Montserrat" w:hAnsi="Montserrat"/>
          <w:color w:val="28334A"/>
          <w:sz w:val="20"/>
          <w:szCs w:val="20"/>
        </w:rPr>
        <w:t>,</w:t>
      </w:r>
      <w:r w:rsidRPr="000E63D0">
        <w:rPr>
          <w:rFonts w:ascii="Montserrat" w:hAnsi="Montserrat"/>
          <w:color w:val="28334A"/>
          <w:sz w:val="20"/>
          <w:szCs w:val="20"/>
        </w:rPr>
        <w:t xml:space="preserve"> you will receive login details for the Futures Online Timesheet Portal. A link to the portal will be sent alongside your username and password. Please note that your password will be sent in a separate email for security reasons – the email subjects for these emails will be “Welcome to Futures </w:t>
      </w:r>
      <w:r>
        <w:rPr>
          <w:rFonts w:ascii="Montserrat" w:hAnsi="Montserrat"/>
          <w:color w:val="28334A"/>
          <w:sz w:val="20"/>
          <w:szCs w:val="20"/>
        </w:rPr>
        <w:t>T</w:t>
      </w:r>
      <w:r w:rsidRPr="000E63D0">
        <w:rPr>
          <w:rFonts w:ascii="Montserrat" w:hAnsi="Montserrat"/>
          <w:color w:val="28334A"/>
          <w:sz w:val="20"/>
          <w:szCs w:val="20"/>
        </w:rPr>
        <w:t>imesheet Portal” and “Futures Timesheet Portal Password”</w:t>
      </w:r>
      <w:r>
        <w:rPr>
          <w:rFonts w:ascii="Montserrat" w:hAnsi="Montserrat"/>
          <w:color w:val="28334A"/>
          <w:sz w:val="20"/>
          <w:szCs w:val="20"/>
        </w:rPr>
        <w:t>.</w:t>
      </w:r>
    </w:p>
    <w:p w14:paraId="720A5879" w14:textId="20965F4D" w:rsidR="006A069E" w:rsidRDefault="000E63D0" w:rsidP="000E63D0">
      <w:pPr>
        <w:rPr>
          <w:rFonts w:ascii="Montserrat" w:hAnsi="Montserrat"/>
          <w:color w:val="28334A"/>
          <w:sz w:val="20"/>
          <w:szCs w:val="20"/>
        </w:rPr>
      </w:pPr>
      <w:r w:rsidRPr="000E63D0">
        <w:rPr>
          <w:rFonts w:ascii="Montserrat" w:hAnsi="Montserrat"/>
          <w:color w:val="28334A"/>
          <w:sz w:val="20"/>
          <w:szCs w:val="20"/>
        </w:rPr>
        <w:t>If you haven’t received either of these emails on the day that you’re due to begin working</w:t>
      </w:r>
      <w:r>
        <w:rPr>
          <w:rFonts w:ascii="Montserrat" w:hAnsi="Montserrat"/>
          <w:color w:val="28334A"/>
          <w:sz w:val="20"/>
          <w:szCs w:val="20"/>
        </w:rPr>
        <w:t>,</w:t>
      </w:r>
      <w:r w:rsidRPr="000E63D0">
        <w:rPr>
          <w:rFonts w:ascii="Montserrat" w:hAnsi="Montserrat"/>
          <w:color w:val="28334A"/>
          <w:sz w:val="20"/>
          <w:szCs w:val="20"/>
        </w:rPr>
        <w:t xml:space="preserve"> please </w:t>
      </w:r>
      <w:r>
        <w:rPr>
          <w:rFonts w:ascii="Montserrat" w:hAnsi="Montserrat"/>
          <w:color w:val="28334A"/>
          <w:sz w:val="20"/>
          <w:szCs w:val="20"/>
        </w:rPr>
        <w:t>c</w:t>
      </w:r>
      <w:r w:rsidRPr="000E63D0">
        <w:rPr>
          <w:rFonts w:ascii="Montserrat" w:hAnsi="Montserrat"/>
          <w:color w:val="28334A"/>
          <w:sz w:val="20"/>
          <w:szCs w:val="20"/>
        </w:rPr>
        <w:t xml:space="preserve">ontact: </w:t>
      </w:r>
      <w:r w:rsidRPr="000E63D0">
        <w:rPr>
          <w:rFonts w:ascii="Montserrat" w:hAnsi="Montserrat"/>
          <w:color w:val="28334A"/>
          <w:sz w:val="20"/>
          <w:szCs w:val="20"/>
          <w:u w:val="single"/>
        </w:rPr>
        <w:t>accounts@futures.co.uk</w:t>
      </w:r>
      <w:r w:rsidRPr="000E63D0">
        <w:rPr>
          <w:rFonts w:ascii="Montserrat" w:hAnsi="Montserrat"/>
          <w:color w:val="28334A"/>
          <w:sz w:val="20"/>
          <w:szCs w:val="20"/>
        </w:rPr>
        <w:t xml:space="preserve"> or 0113 4574929</w:t>
      </w:r>
      <w:r>
        <w:rPr>
          <w:rFonts w:ascii="Montserrat" w:hAnsi="Montserrat"/>
          <w:color w:val="28334A"/>
          <w:sz w:val="20"/>
          <w:szCs w:val="20"/>
        </w:rPr>
        <w:t>.</w:t>
      </w:r>
      <w:r w:rsidR="00FE12F2">
        <w:rPr>
          <w:rFonts w:ascii="Montserrat" w:hAnsi="Montserrat"/>
          <w:color w:val="28334A"/>
          <w:sz w:val="20"/>
          <w:szCs w:val="20"/>
        </w:rPr>
        <w:br/>
      </w:r>
    </w:p>
    <w:p w14:paraId="349923B4" w14:textId="2501930C" w:rsidR="003655BC" w:rsidRDefault="00DA53A3" w:rsidP="00FE12F2">
      <w:pPr>
        <w:rPr>
          <w:rFonts w:ascii="Montserrat" w:hAnsi="Montserrat"/>
          <w:color w:val="28334A"/>
          <w:sz w:val="20"/>
          <w:szCs w:val="20"/>
        </w:rPr>
      </w:pPr>
      <w:r>
        <w:rPr>
          <w:rFonts w:ascii="Montserrat" w:hAnsi="Montserrat"/>
          <w:noProof/>
          <w:color w:val="28334A"/>
          <w:sz w:val="20"/>
          <w:szCs w:val="20"/>
        </w:rPr>
        <w:drawing>
          <wp:anchor distT="0" distB="0" distL="114300" distR="114300" simplePos="0" relativeHeight="251659264" behindDoc="1" locked="0" layoutInCell="1" allowOverlap="1" wp14:anchorId="16B542E5" wp14:editId="0AFC11FE">
            <wp:simplePos x="0" y="0"/>
            <wp:positionH relativeFrom="margin">
              <wp:align>center</wp:align>
            </wp:positionH>
            <wp:positionV relativeFrom="paragraph">
              <wp:posOffset>852170</wp:posOffset>
            </wp:positionV>
            <wp:extent cx="6564824" cy="1433945"/>
            <wp:effectExtent l="0" t="0" r="7620" b="0"/>
            <wp:wrapNone/>
            <wp:docPr id="922735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920"/>
                    <a:stretch>
                      <a:fillRect/>
                    </a:stretch>
                  </pic:blipFill>
                  <pic:spPr bwMode="auto">
                    <a:xfrm>
                      <a:off x="0" y="0"/>
                      <a:ext cx="6564824" cy="143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2F2">
        <w:rPr>
          <w:rFonts w:ascii="Montserrat" w:hAnsi="Montserrat"/>
          <w:b/>
          <w:bCs/>
          <w:color w:val="28334A"/>
        </w:rPr>
        <w:t>Navigating the Homepage</w:t>
      </w:r>
      <w:r w:rsidR="00FE12F2" w:rsidRPr="00CF2DDE">
        <w:rPr>
          <w:rFonts w:ascii="Montserrat" w:hAnsi="Montserrat"/>
          <w:b/>
          <w:bCs/>
          <w:color w:val="28334A"/>
          <w:sz w:val="28"/>
          <w:szCs w:val="28"/>
        </w:rPr>
        <w:br/>
      </w:r>
      <w:r w:rsidR="00FE12F2" w:rsidRPr="00DF65DB">
        <w:rPr>
          <w:rFonts w:ascii="Montserrat" w:hAnsi="Montserrat"/>
          <w:color w:val="72829F"/>
          <w:sz w:val="28"/>
          <w:szCs w:val="28"/>
        </w:rPr>
        <w:t>––––––––––––––––––––––––––––––––––––––––––––––––––––––––––––––––</w:t>
      </w:r>
      <w:r w:rsidR="00FE12F2" w:rsidRPr="00CF2DDE">
        <w:rPr>
          <w:rFonts w:ascii="Montserrat" w:hAnsi="Montserrat"/>
          <w:color w:val="28334A"/>
          <w:sz w:val="28"/>
          <w:szCs w:val="28"/>
        </w:rPr>
        <w:br/>
      </w:r>
      <w:r w:rsidR="00FE12F2" w:rsidRPr="00FE12F2">
        <w:rPr>
          <w:rFonts w:ascii="Montserrat" w:hAnsi="Montserrat"/>
          <w:color w:val="28334A"/>
          <w:sz w:val="20"/>
          <w:szCs w:val="20"/>
        </w:rPr>
        <w:t>Once you have logged in to the Futures Portal</w:t>
      </w:r>
      <w:r w:rsidR="00FE12F2">
        <w:rPr>
          <w:rFonts w:ascii="Montserrat" w:hAnsi="Montserrat"/>
          <w:color w:val="28334A"/>
          <w:sz w:val="20"/>
          <w:szCs w:val="20"/>
        </w:rPr>
        <w:t>,</w:t>
      </w:r>
      <w:r w:rsidR="00FE12F2" w:rsidRPr="00FE12F2">
        <w:rPr>
          <w:rFonts w:ascii="Montserrat" w:hAnsi="Montserrat"/>
          <w:color w:val="28334A"/>
          <w:sz w:val="20"/>
          <w:szCs w:val="20"/>
        </w:rPr>
        <w:t xml:space="preserve"> you will be presented with the </w:t>
      </w:r>
      <w:r w:rsidR="003655BC">
        <w:rPr>
          <w:rFonts w:ascii="Montserrat" w:hAnsi="Montserrat"/>
          <w:color w:val="28334A"/>
          <w:sz w:val="20"/>
          <w:szCs w:val="20"/>
        </w:rPr>
        <w:t>homepage below</w:t>
      </w:r>
      <w:r w:rsidR="00FE12F2">
        <w:rPr>
          <w:rFonts w:ascii="Montserrat" w:hAnsi="Montserrat"/>
          <w:color w:val="28334A"/>
          <w:sz w:val="20"/>
          <w:szCs w:val="20"/>
        </w:rPr>
        <w:t>.</w:t>
      </w:r>
    </w:p>
    <w:p w14:paraId="3E97AF40" w14:textId="77777777" w:rsidR="00DA53A3" w:rsidRDefault="00DA53A3" w:rsidP="00FE12F2">
      <w:pPr>
        <w:rPr>
          <w:rFonts w:ascii="Montserrat" w:hAnsi="Montserrat"/>
          <w:color w:val="28334A"/>
          <w:sz w:val="20"/>
          <w:szCs w:val="20"/>
        </w:rPr>
      </w:pPr>
    </w:p>
    <w:p w14:paraId="5059172C" w14:textId="11D2E730" w:rsidR="00DA53A3" w:rsidRDefault="00DA53A3" w:rsidP="00F61D9A">
      <w:pPr>
        <w:tabs>
          <w:tab w:val="left" w:pos="1942"/>
          <w:tab w:val="left" w:pos="8018"/>
        </w:tabs>
        <w:rPr>
          <w:rFonts w:ascii="Montserrat" w:hAnsi="Montserrat"/>
          <w:color w:val="28334A"/>
          <w:sz w:val="20"/>
          <w:szCs w:val="20"/>
        </w:rPr>
      </w:pPr>
      <w:r>
        <w:rPr>
          <w:rFonts w:ascii="Montserrat" w:hAnsi="Montserrat"/>
          <w:color w:val="28334A"/>
          <w:sz w:val="20"/>
          <w:szCs w:val="20"/>
        </w:rPr>
        <w:tab/>
      </w:r>
      <w:r w:rsidR="00F61D9A">
        <w:rPr>
          <w:rFonts w:ascii="Montserrat" w:hAnsi="Montserrat"/>
          <w:color w:val="28334A"/>
          <w:sz w:val="20"/>
          <w:szCs w:val="20"/>
        </w:rPr>
        <w:tab/>
      </w:r>
    </w:p>
    <w:p w14:paraId="5A40DD31" w14:textId="77777777" w:rsidR="00DA53A3" w:rsidRDefault="00DA53A3" w:rsidP="00FE12F2">
      <w:pPr>
        <w:rPr>
          <w:rFonts w:ascii="Montserrat" w:hAnsi="Montserrat"/>
          <w:color w:val="28334A"/>
          <w:sz w:val="20"/>
          <w:szCs w:val="20"/>
        </w:rPr>
      </w:pPr>
    </w:p>
    <w:p w14:paraId="5B687D19" w14:textId="0B84C93A" w:rsidR="00DA53A3" w:rsidRDefault="00DA53A3" w:rsidP="00DA53A3">
      <w:pPr>
        <w:tabs>
          <w:tab w:val="left" w:pos="7811"/>
        </w:tabs>
        <w:rPr>
          <w:rFonts w:ascii="Montserrat" w:hAnsi="Montserrat"/>
          <w:color w:val="28334A"/>
          <w:sz w:val="20"/>
          <w:szCs w:val="20"/>
        </w:rPr>
      </w:pPr>
      <w:r>
        <w:rPr>
          <w:rFonts w:ascii="Montserrat" w:hAnsi="Montserrat"/>
          <w:color w:val="28334A"/>
          <w:sz w:val="20"/>
          <w:szCs w:val="20"/>
        </w:rPr>
        <w:tab/>
      </w:r>
    </w:p>
    <w:p w14:paraId="46034424" w14:textId="163D6A23" w:rsidR="000F50EF" w:rsidRDefault="003655BC" w:rsidP="003655BC">
      <w:pPr>
        <w:rPr>
          <w:rFonts w:ascii="Montserrat" w:hAnsi="Montserrat"/>
          <w:color w:val="28334A"/>
          <w:sz w:val="20"/>
          <w:szCs w:val="20"/>
        </w:rPr>
      </w:pPr>
      <w:r w:rsidRPr="003655BC">
        <w:rPr>
          <w:rFonts w:ascii="Montserrat" w:hAnsi="Montserrat"/>
          <w:b/>
          <w:bCs/>
          <w:color w:val="28334A"/>
          <w:sz w:val="20"/>
          <w:szCs w:val="20"/>
        </w:rPr>
        <w:lastRenderedPageBreak/>
        <w:t>Navigation Menu Explained</w:t>
      </w:r>
      <w:r w:rsidR="000F50EF">
        <w:rPr>
          <w:rFonts w:ascii="Montserrat" w:hAnsi="Montserrat"/>
          <w:b/>
          <w:bCs/>
          <w:color w:val="28334A"/>
          <w:sz w:val="20"/>
          <w:szCs w:val="20"/>
        </w:rPr>
        <w:br/>
      </w:r>
      <w:r w:rsidR="000F50EF">
        <w:rPr>
          <w:rFonts w:ascii="Montserrat" w:hAnsi="Montserrat"/>
          <w:b/>
          <w:bCs/>
          <w:color w:val="28334A"/>
          <w:sz w:val="20"/>
          <w:szCs w:val="20"/>
        </w:rPr>
        <w:br/>
      </w:r>
      <w:r>
        <w:rPr>
          <w:rFonts w:ascii="Montserrat" w:hAnsi="Montserrat"/>
          <w:b/>
          <w:bCs/>
          <w:color w:val="28334A"/>
          <w:sz w:val="20"/>
          <w:szCs w:val="20"/>
        </w:rPr>
        <w:t xml:space="preserve">Multi Square Icon </w:t>
      </w:r>
      <w:r w:rsidRPr="003655BC">
        <w:rPr>
          <w:rFonts w:ascii="Montserrat" w:hAnsi="Montserrat"/>
          <w:b/>
          <w:bCs/>
          <w:color w:val="28334A"/>
          <w:sz w:val="20"/>
          <w:szCs w:val="20"/>
        </w:rPr>
        <w:t xml:space="preserve">– </w:t>
      </w:r>
      <w:r>
        <w:rPr>
          <w:rFonts w:ascii="Montserrat" w:hAnsi="Montserrat"/>
          <w:color w:val="28334A"/>
          <w:sz w:val="20"/>
          <w:szCs w:val="20"/>
        </w:rPr>
        <w:t xml:space="preserve">This will </w:t>
      </w:r>
      <w:r w:rsidRPr="003655BC">
        <w:rPr>
          <w:rFonts w:ascii="Montserrat" w:hAnsi="Montserrat"/>
          <w:color w:val="28334A"/>
          <w:sz w:val="20"/>
          <w:szCs w:val="20"/>
        </w:rPr>
        <w:t>take you back to the homepage and can be accessed at all times</w:t>
      </w:r>
      <w:r>
        <w:rPr>
          <w:rFonts w:ascii="Montserrat" w:hAnsi="Montserrat"/>
          <w:color w:val="28334A"/>
          <w:sz w:val="20"/>
          <w:szCs w:val="20"/>
        </w:rPr>
        <w:t>.</w:t>
      </w:r>
    </w:p>
    <w:p w14:paraId="4247878B" w14:textId="270FA884" w:rsidR="000F50EF" w:rsidRDefault="003655BC" w:rsidP="003655BC">
      <w:pPr>
        <w:rPr>
          <w:rFonts w:ascii="Montserrat" w:hAnsi="Montserrat"/>
          <w:color w:val="28334A"/>
          <w:sz w:val="20"/>
          <w:szCs w:val="20"/>
        </w:rPr>
      </w:pPr>
      <w:r w:rsidRPr="003655BC">
        <w:rPr>
          <w:rFonts w:ascii="Montserrat" w:hAnsi="Montserrat"/>
          <w:b/>
          <w:bCs/>
          <w:color w:val="28334A"/>
          <w:sz w:val="20"/>
          <w:szCs w:val="20"/>
        </w:rPr>
        <w:t>Timesheets –</w:t>
      </w:r>
      <w:r w:rsidRPr="003655BC">
        <w:rPr>
          <w:rFonts w:ascii="Montserrat" w:hAnsi="Montserrat"/>
          <w:color w:val="28334A"/>
          <w:sz w:val="20"/>
          <w:szCs w:val="20"/>
        </w:rPr>
        <w:t xml:space="preserve"> </w:t>
      </w:r>
      <w:r>
        <w:rPr>
          <w:rFonts w:ascii="Montserrat" w:hAnsi="Montserrat"/>
          <w:color w:val="28334A"/>
          <w:sz w:val="20"/>
          <w:szCs w:val="20"/>
        </w:rPr>
        <w:t>T</w:t>
      </w:r>
      <w:r w:rsidRPr="003655BC">
        <w:rPr>
          <w:rFonts w:ascii="Montserrat" w:hAnsi="Montserrat"/>
          <w:color w:val="28334A"/>
          <w:sz w:val="20"/>
          <w:szCs w:val="20"/>
        </w:rPr>
        <w:t>his allows you to approve submitted and previously approved timesheets</w:t>
      </w:r>
      <w:r>
        <w:rPr>
          <w:rFonts w:ascii="Montserrat" w:hAnsi="Montserrat"/>
          <w:color w:val="28334A"/>
          <w:sz w:val="20"/>
          <w:szCs w:val="20"/>
        </w:rPr>
        <w:t>.</w:t>
      </w:r>
    </w:p>
    <w:p w14:paraId="6E233821" w14:textId="191DF48D" w:rsidR="000F50EF" w:rsidRDefault="003655BC" w:rsidP="003655BC">
      <w:pPr>
        <w:rPr>
          <w:rFonts w:ascii="Montserrat" w:hAnsi="Montserrat"/>
          <w:color w:val="28334A"/>
          <w:sz w:val="20"/>
          <w:szCs w:val="20"/>
        </w:rPr>
      </w:pPr>
      <w:r w:rsidRPr="003655BC">
        <w:rPr>
          <w:rFonts w:ascii="Montserrat" w:hAnsi="Montserrat"/>
          <w:b/>
          <w:bCs/>
          <w:color w:val="28334A"/>
          <w:sz w:val="20"/>
          <w:szCs w:val="20"/>
        </w:rPr>
        <w:t>Expenses –</w:t>
      </w:r>
      <w:r w:rsidRPr="003655BC">
        <w:rPr>
          <w:rFonts w:ascii="Montserrat" w:hAnsi="Montserrat"/>
          <w:color w:val="28334A"/>
          <w:sz w:val="20"/>
          <w:szCs w:val="20"/>
        </w:rPr>
        <w:t xml:space="preserve"> </w:t>
      </w:r>
      <w:r>
        <w:rPr>
          <w:rFonts w:ascii="Montserrat" w:hAnsi="Montserrat"/>
          <w:color w:val="28334A"/>
          <w:sz w:val="20"/>
          <w:szCs w:val="20"/>
        </w:rPr>
        <w:t>T</w:t>
      </w:r>
      <w:r w:rsidRPr="003655BC">
        <w:rPr>
          <w:rFonts w:ascii="Montserrat" w:hAnsi="Montserrat"/>
          <w:color w:val="28334A"/>
          <w:sz w:val="20"/>
          <w:szCs w:val="20"/>
        </w:rPr>
        <w:t>his allows you to approve new and access historical expense claims</w:t>
      </w:r>
      <w:r>
        <w:rPr>
          <w:rFonts w:ascii="Montserrat" w:hAnsi="Montserrat"/>
          <w:color w:val="28334A"/>
          <w:sz w:val="20"/>
          <w:szCs w:val="20"/>
        </w:rPr>
        <w:t>.</w:t>
      </w:r>
    </w:p>
    <w:p w14:paraId="62FC0042" w14:textId="22149ACA" w:rsidR="000F50EF" w:rsidRDefault="000E63D0" w:rsidP="003655BC">
      <w:pPr>
        <w:rPr>
          <w:rFonts w:ascii="Montserrat" w:hAnsi="Montserrat"/>
          <w:color w:val="28334A"/>
          <w:sz w:val="20"/>
          <w:szCs w:val="20"/>
        </w:rPr>
      </w:pPr>
      <w:r>
        <w:rPr>
          <w:rFonts w:ascii="Montserrat" w:hAnsi="Montserrat"/>
          <w:b/>
          <w:bCs/>
          <w:color w:val="28334A"/>
          <w:sz w:val="20"/>
          <w:szCs w:val="20"/>
        </w:rPr>
        <w:t>Pay</w:t>
      </w:r>
      <w:r w:rsidR="003655BC" w:rsidRPr="003655BC">
        <w:rPr>
          <w:rFonts w:ascii="Montserrat" w:hAnsi="Montserrat"/>
          <w:b/>
          <w:bCs/>
          <w:color w:val="28334A"/>
          <w:sz w:val="20"/>
          <w:szCs w:val="20"/>
        </w:rPr>
        <w:t xml:space="preserve"> –</w:t>
      </w:r>
      <w:r w:rsidR="003655BC" w:rsidRPr="003655BC">
        <w:rPr>
          <w:rFonts w:ascii="Montserrat" w:hAnsi="Montserrat"/>
          <w:color w:val="28334A"/>
          <w:sz w:val="20"/>
          <w:szCs w:val="20"/>
        </w:rPr>
        <w:t xml:space="preserve"> </w:t>
      </w:r>
      <w:r w:rsidR="003655BC">
        <w:rPr>
          <w:rFonts w:ascii="Montserrat" w:hAnsi="Montserrat"/>
          <w:color w:val="28334A"/>
          <w:sz w:val="20"/>
          <w:szCs w:val="20"/>
        </w:rPr>
        <w:t>T</w:t>
      </w:r>
      <w:r w:rsidR="003655BC" w:rsidRPr="003655BC">
        <w:rPr>
          <w:rFonts w:ascii="Montserrat" w:hAnsi="Montserrat"/>
          <w:color w:val="28334A"/>
          <w:sz w:val="20"/>
          <w:szCs w:val="20"/>
        </w:rPr>
        <w:t>his allows access to invoices and credit notes</w:t>
      </w:r>
      <w:r w:rsidR="003655BC">
        <w:rPr>
          <w:rFonts w:ascii="Montserrat" w:hAnsi="Montserrat"/>
          <w:color w:val="28334A"/>
          <w:sz w:val="20"/>
          <w:szCs w:val="20"/>
        </w:rPr>
        <w:t>.</w:t>
      </w:r>
    </w:p>
    <w:p w14:paraId="63064F2B" w14:textId="64E7A5AB" w:rsidR="000F50EF" w:rsidRDefault="003655BC" w:rsidP="003655BC">
      <w:pPr>
        <w:rPr>
          <w:rFonts w:ascii="Montserrat" w:hAnsi="Montserrat"/>
          <w:color w:val="28334A"/>
          <w:sz w:val="20"/>
          <w:szCs w:val="20"/>
        </w:rPr>
      </w:pPr>
      <w:r w:rsidRPr="003655BC">
        <w:rPr>
          <w:rFonts w:ascii="Montserrat" w:hAnsi="Montserrat"/>
          <w:b/>
          <w:bCs/>
          <w:color w:val="28334A"/>
          <w:sz w:val="20"/>
          <w:szCs w:val="20"/>
        </w:rPr>
        <w:t>Compliance –</w:t>
      </w:r>
      <w:r w:rsidRPr="003655BC">
        <w:rPr>
          <w:rFonts w:ascii="Montserrat" w:hAnsi="Montserrat"/>
          <w:color w:val="28334A"/>
          <w:sz w:val="20"/>
          <w:szCs w:val="20"/>
        </w:rPr>
        <w:t xml:space="preserve"> </w:t>
      </w:r>
      <w:r>
        <w:rPr>
          <w:rFonts w:ascii="Montserrat" w:hAnsi="Montserrat"/>
          <w:color w:val="28334A"/>
          <w:sz w:val="20"/>
          <w:szCs w:val="20"/>
        </w:rPr>
        <w:t>T</w:t>
      </w:r>
      <w:r w:rsidRPr="003655BC">
        <w:rPr>
          <w:rFonts w:ascii="Montserrat" w:hAnsi="Montserrat"/>
          <w:color w:val="28334A"/>
          <w:sz w:val="20"/>
          <w:szCs w:val="20"/>
        </w:rPr>
        <w:t>o facilitate information requests and submit documentation</w:t>
      </w:r>
      <w:r>
        <w:rPr>
          <w:rFonts w:ascii="Montserrat" w:hAnsi="Montserrat"/>
          <w:color w:val="28334A"/>
          <w:sz w:val="20"/>
          <w:szCs w:val="20"/>
        </w:rPr>
        <w:t>.</w:t>
      </w:r>
    </w:p>
    <w:p w14:paraId="2313D274" w14:textId="40F5AFAE" w:rsidR="00AD1385" w:rsidRDefault="003655BC" w:rsidP="003655BC">
      <w:pPr>
        <w:rPr>
          <w:rFonts w:ascii="Montserrat" w:hAnsi="Montserrat"/>
          <w:color w:val="28334A"/>
          <w:sz w:val="20"/>
          <w:szCs w:val="20"/>
        </w:rPr>
      </w:pPr>
      <w:r w:rsidRPr="003655BC">
        <w:rPr>
          <w:rFonts w:ascii="Montserrat" w:hAnsi="Montserrat"/>
          <w:b/>
          <w:bCs/>
          <w:color w:val="28334A"/>
          <w:sz w:val="20"/>
          <w:szCs w:val="20"/>
        </w:rPr>
        <w:t>Profiles –</w:t>
      </w:r>
      <w:r w:rsidRPr="003655BC">
        <w:rPr>
          <w:rFonts w:ascii="Montserrat" w:hAnsi="Montserrat"/>
          <w:color w:val="28334A"/>
          <w:sz w:val="20"/>
          <w:szCs w:val="20"/>
        </w:rPr>
        <w:t xml:space="preserve"> </w:t>
      </w:r>
      <w:r>
        <w:rPr>
          <w:rFonts w:ascii="Montserrat" w:hAnsi="Montserrat"/>
          <w:color w:val="28334A"/>
          <w:sz w:val="20"/>
          <w:szCs w:val="20"/>
        </w:rPr>
        <w:t>T</w:t>
      </w:r>
      <w:r w:rsidRPr="003655BC">
        <w:rPr>
          <w:rFonts w:ascii="Montserrat" w:hAnsi="Montserrat"/>
          <w:color w:val="28334A"/>
          <w:sz w:val="20"/>
          <w:szCs w:val="20"/>
        </w:rPr>
        <w:t>his gives details of your placements and associated clients</w:t>
      </w:r>
      <w:r>
        <w:rPr>
          <w:rFonts w:ascii="Montserrat" w:hAnsi="Montserrat"/>
          <w:color w:val="28334A"/>
          <w:sz w:val="20"/>
          <w:szCs w:val="20"/>
        </w:rPr>
        <w:t>.</w:t>
      </w:r>
    </w:p>
    <w:p w14:paraId="4C2AE41F" w14:textId="4FFF2AF4" w:rsidR="00AD1385" w:rsidRDefault="00F61D9A" w:rsidP="003655BC">
      <w:pPr>
        <w:rPr>
          <w:rFonts w:ascii="Montserrat" w:hAnsi="Montserrat"/>
          <w:color w:val="28334A"/>
          <w:sz w:val="20"/>
          <w:szCs w:val="20"/>
        </w:rPr>
      </w:pPr>
      <w:r>
        <w:rPr>
          <w:rFonts w:ascii="Montserrat" w:hAnsi="Montserrat"/>
          <w:noProof/>
          <w:color w:val="28334A"/>
          <w:sz w:val="20"/>
          <w:szCs w:val="20"/>
        </w:rPr>
        <w:drawing>
          <wp:anchor distT="0" distB="0" distL="114300" distR="114300" simplePos="0" relativeHeight="251660288" behindDoc="1" locked="0" layoutInCell="1" allowOverlap="1" wp14:anchorId="1FBB7721" wp14:editId="13FA83F3">
            <wp:simplePos x="0" y="0"/>
            <wp:positionH relativeFrom="column">
              <wp:posOffset>4166790</wp:posOffset>
            </wp:positionH>
            <wp:positionV relativeFrom="paragraph">
              <wp:posOffset>4445</wp:posOffset>
            </wp:positionV>
            <wp:extent cx="1852959" cy="1350818"/>
            <wp:effectExtent l="0" t="0" r="0" b="1905"/>
            <wp:wrapNone/>
            <wp:docPr id="64348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959" cy="1350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385">
        <w:rPr>
          <w:rFonts w:ascii="Montserrat" w:hAnsi="Montserrat"/>
          <w:color w:val="28334A"/>
          <w:sz w:val="20"/>
          <w:szCs w:val="20"/>
        </w:rPr>
        <w:t xml:space="preserve">In the top </w:t>
      </w:r>
      <w:r w:rsidR="00DA2915">
        <w:rPr>
          <w:rFonts w:ascii="Montserrat" w:hAnsi="Montserrat"/>
          <w:color w:val="28334A"/>
          <w:sz w:val="20"/>
          <w:szCs w:val="20"/>
        </w:rPr>
        <w:t>right-hand</w:t>
      </w:r>
      <w:r w:rsidR="00AD1385">
        <w:rPr>
          <w:rFonts w:ascii="Montserrat" w:hAnsi="Montserrat"/>
          <w:color w:val="28334A"/>
          <w:sz w:val="20"/>
          <w:szCs w:val="20"/>
        </w:rPr>
        <w:t xml:space="preserve"> corner</w:t>
      </w:r>
      <w:r w:rsidR="00DA2915">
        <w:rPr>
          <w:rFonts w:ascii="Montserrat" w:hAnsi="Montserrat"/>
          <w:color w:val="28334A"/>
          <w:sz w:val="20"/>
          <w:szCs w:val="20"/>
        </w:rPr>
        <w:t xml:space="preserve"> of your screen:</w:t>
      </w:r>
    </w:p>
    <w:p w14:paraId="6A2D21EF" w14:textId="0566B13C" w:rsidR="00DA2915" w:rsidRDefault="00DA2915" w:rsidP="00DA2915">
      <w:pPr>
        <w:pStyle w:val="ListParagraph"/>
        <w:numPr>
          <w:ilvl w:val="0"/>
          <w:numId w:val="7"/>
        </w:numPr>
        <w:rPr>
          <w:rFonts w:ascii="Montserrat" w:hAnsi="Montserrat"/>
          <w:color w:val="28334A"/>
          <w:sz w:val="20"/>
          <w:szCs w:val="20"/>
        </w:rPr>
      </w:pPr>
      <w:r>
        <w:rPr>
          <w:rFonts w:ascii="Montserrat" w:hAnsi="Montserrat"/>
          <w:color w:val="28334A"/>
          <w:sz w:val="20"/>
          <w:szCs w:val="20"/>
        </w:rPr>
        <w:t>If you click on your name, options appear for you to:</w:t>
      </w:r>
    </w:p>
    <w:p w14:paraId="472B2214" w14:textId="12D773BC" w:rsidR="00DA2915" w:rsidRPr="00DA2915" w:rsidRDefault="00DA2915" w:rsidP="00DA2915">
      <w:pPr>
        <w:pStyle w:val="ListParagraph"/>
        <w:rPr>
          <w:rFonts w:ascii="Montserrat" w:hAnsi="Montserrat"/>
          <w:color w:val="28334A"/>
          <w:sz w:val="20"/>
          <w:szCs w:val="20"/>
        </w:rPr>
      </w:pPr>
      <w:r>
        <w:rPr>
          <w:rFonts w:ascii="Montserrat" w:hAnsi="Montserrat"/>
          <w:color w:val="28334A"/>
          <w:sz w:val="20"/>
          <w:szCs w:val="20"/>
        </w:rPr>
        <w:t>- Update your personal details.</w:t>
      </w:r>
    </w:p>
    <w:p w14:paraId="1C4DC93B" w14:textId="7A683039" w:rsidR="00DA2915" w:rsidRDefault="00DA2915" w:rsidP="00DA2915">
      <w:pPr>
        <w:pStyle w:val="ListParagraph"/>
        <w:rPr>
          <w:rFonts w:ascii="Montserrat" w:hAnsi="Montserrat"/>
          <w:color w:val="28334A"/>
          <w:sz w:val="20"/>
          <w:szCs w:val="20"/>
        </w:rPr>
      </w:pPr>
      <w:r>
        <w:rPr>
          <w:rFonts w:ascii="Montserrat" w:hAnsi="Montserrat"/>
          <w:color w:val="28334A"/>
          <w:sz w:val="20"/>
          <w:szCs w:val="20"/>
        </w:rPr>
        <w:t>- Change password.</w:t>
      </w:r>
    </w:p>
    <w:p w14:paraId="7AF9172F" w14:textId="65308537" w:rsidR="00DA2915" w:rsidRDefault="00DA2915" w:rsidP="00DA2915">
      <w:pPr>
        <w:pStyle w:val="ListParagraph"/>
        <w:rPr>
          <w:rFonts w:ascii="Montserrat" w:hAnsi="Montserrat"/>
          <w:color w:val="28334A"/>
          <w:sz w:val="20"/>
          <w:szCs w:val="20"/>
        </w:rPr>
      </w:pPr>
      <w:r>
        <w:rPr>
          <w:rFonts w:ascii="Montserrat" w:hAnsi="Montserrat"/>
          <w:color w:val="28334A"/>
          <w:sz w:val="20"/>
          <w:szCs w:val="20"/>
        </w:rPr>
        <w:t>- Exit InTime.</w:t>
      </w:r>
    </w:p>
    <w:p w14:paraId="29477013" w14:textId="5C74C941" w:rsidR="00DA2915" w:rsidRDefault="00DA2915" w:rsidP="00DA2915">
      <w:pPr>
        <w:pStyle w:val="ListParagraph"/>
        <w:numPr>
          <w:ilvl w:val="0"/>
          <w:numId w:val="7"/>
        </w:numPr>
        <w:rPr>
          <w:rFonts w:ascii="Montserrat" w:hAnsi="Montserrat"/>
          <w:color w:val="28334A"/>
          <w:sz w:val="20"/>
          <w:szCs w:val="20"/>
        </w:rPr>
      </w:pPr>
      <w:r>
        <w:rPr>
          <w:rFonts w:ascii="Montserrat" w:hAnsi="Montserrat"/>
          <w:color w:val="28334A"/>
          <w:sz w:val="20"/>
          <w:szCs w:val="20"/>
        </w:rPr>
        <w:t>Bell Symbol – This advises you of any notifications.</w:t>
      </w:r>
    </w:p>
    <w:p w14:paraId="52FE7521" w14:textId="01004E38" w:rsidR="00DA2915" w:rsidRPr="000F50EF" w:rsidRDefault="00DA2915" w:rsidP="00DA2915">
      <w:pPr>
        <w:pStyle w:val="ListParagraph"/>
        <w:numPr>
          <w:ilvl w:val="0"/>
          <w:numId w:val="7"/>
        </w:numPr>
        <w:rPr>
          <w:rFonts w:ascii="Montserrat" w:hAnsi="Montserrat"/>
          <w:color w:val="28334A"/>
          <w:sz w:val="20"/>
          <w:szCs w:val="20"/>
        </w:rPr>
      </w:pPr>
      <w:r>
        <w:rPr>
          <w:rFonts w:ascii="Montserrat" w:hAnsi="Montserrat"/>
          <w:color w:val="28334A"/>
          <w:sz w:val="20"/>
          <w:szCs w:val="20"/>
        </w:rPr>
        <w:t>Help – Takes you to our online documentation help bank.</w:t>
      </w:r>
      <w:r w:rsidR="000F50EF">
        <w:rPr>
          <w:rFonts w:ascii="Montserrat" w:hAnsi="Montserrat"/>
          <w:color w:val="28334A"/>
          <w:sz w:val="20"/>
          <w:szCs w:val="20"/>
        </w:rPr>
        <w:br/>
      </w:r>
    </w:p>
    <w:p w14:paraId="78681E46" w14:textId="63368C0A" w:rsidR="00DA2915" w:rsidRDefault="00DA2915" w:rsidP="003264E7">
      <w:pPr>
        <w:rPr>
          <w:rFonts w:ascii="Montserrat" w:hAnsi="Montserrat"/>
          <w:color w:val="28334A"/>
          <w:sz w:val="20"/>
          <w:szCs w:val="20"/>
        </w:rPr>
      </w:pPr>
      <w:r>
        <w:rPr>
          <w:rFonts w:ascii="Montserrat" w:hAnsi="Montserrat"/>
          <w:b/>
          <w:bCs/>
          <w:color w:val="28334A"/>
        </w:rPr>
        <w:t>Your Dashboard</w:t>
      </w:r>
      <w:r w:rsidRPr="00CF2DDE">
        <w:rPr>
          <w:rFonts w:ascii="Montserrat" w:hAnsi="Montserrat"/>
          <w:b/>
          <w:bCs/>
          <w:color w:val="28334A"/>
          <w:sz w:val="28"/>
          <w:szCs w:val="28"/>
        </w:rPr>
        <w:br/>
      </w:r>
      <w:r w:rsidRPr="00DF65DB">
        <w:rPr>
          <w:rFonts w:ascii="Montserrat" w:hAnsi="Montserrat"/>
          <w:color w:val="72829F"/>
          <w:sz w:val="28"/>
          <w:szCs w:val="28"/>
        </w:rPr>
        <w:t>––––––––––––––––––––––––––––––––––––––––––––––––––––––––––––––––</w:t>
      </w:r>
      <w:r w:rsidRPr="00CF2DDE">
        <w:rPr>
          <w:rFonts w:ascii="Montserrat" w:hAnsi="Montserrat"/>
          <w:color w:val="28334A"/>
          <w:sz w:val="28"/>
          <w:szCs w:val="28"/>
        </w:rPr>
        <w:br/>
      </w:r>
      <w:r w:rsidRPr="00DA2915">
        <w:rPr>
          <w:rFonts w:ascii="Montserrat" w:hAnsi="Montserrat"/>
          <w:color w:val="28334A"/>
          <w:sz w:val="20"/>
          <w:szCs w:val="20"/>
        </w:rPr>
        <w:t>As</w:t>
      </w:r>
      <w:r w:rsidR="003264E7" w:rsidRPr="003264E7">
        <w:rPr>
          <w:rFonts w:ascii="Montserrat" w:hAnsi="Montserrat"/>
          <w:color w:val="28334A"/>
          <w:sz w:val="20"/>
          <w:szCs w:val="20"/>
        </w:rPr>
        <w:t xml:space="preserve"> you scroll down your homepage, your personal dashboard will provide you with a real-time status of your current placement information, timesheets, expenses, and contract documentation that you can easily access directly from the dashboard</w:t>
      </w:r>
      <w:r w:rsidR="003264E7">
        <w:rPr>
          <w:rFonts w:ascii="Montserrat" w:hAnsi="Montserrat"/>
          <w:color w:val="28334A"/>
          <w:sz w:val="20"/>
          <w:szCs w:val="20"/>
        </w:rPr>
        <w:t>.</w:t>
      </w:r>
    </w:p>
    <w:p w14:paraId="08D65F1E" w14:textId="618B0EB4" w:rsidR="00F9110E" w:rsidRPr="00F9110E" w:rsidRDefault="00DA2915" w:rsidP="00F9110E">
      <w:pPr>
        <w:rPr>
          <w:rFonts w:ascii="Montserrat" w:hAnsi="Montserrat"/>
          <w:color w:val="28334A"/>
          <w:sz w:val="20"/>
          <w:szCs w:val="20"/>
        </w:rPr>
      </w:pPr>
      <w:r w:rsidRPr="00DA2915">
        <w:rPr>
          <w:rFonts w:ascii="Montserrat" w:hAnsi="Montserrat"/>
          <w:b/>
          <w:bCs/>
          <w:color w:val="28334A"/>
          <w:sz w:val="20"/>
          <w:szCs w:val="20"/>
        </w:rPr>
        <w:t>Timesheets and Expenses Status Explained</w:t>
      </w:r>
      <w:r w:rsidR="000F50EF">
        <w:rPr>
          <w:rFonts w:ascii="Montserrat" w:hAnsi="Montserrat"/>
          <w:b/>
          <w:bCs/>
          <w:color w:val="28334A"/>
          <w:sz w:val="20"/>
          <w:szCs w:val="20"/>
        </w:rPr>
        <w:br/>
      </w:r>
      <w:r w:rsidR="000F50EF">
        <w:rPr>
          <w:rFonts w:ascii="Montserrat" w:hAnsi="Montserrat"/>
          <w:b/>
          <w:bCs/>
          <w:color w:val="28334A"/>
          <w:sz w:val="20"/>
          <w:szCs w:val="20"/>
        </w:rPr>
        <w:br/>
      </w:r>
      <w:r w:rsidR="003264E7">
        <w:rPr>
          <w:rFonts w:ascii="Montserrat" w:hAnsi="Montserrat"/>
          <w:b/>
          <w:bCs/>
          <w:color w:val="28334A"/>
          <w:sz w:val="20"/>
          <w:szCs w:val="20"/>
        </w:rPr>
        <w:t>Missing</w:t>
      </w:r>
      <w:r>
        <w:rPr>
          <w:rFonts w:ascii="Montserrat" w:hAnsi="Montserrat"/>
          <w:b/>
          <w:bCs/>
          <w:color w:val="28334A"/>
          <w:sz w:val="20"/>
          <w:szCs w:val="20"/>
        </w:rPr>
        <w:t>:</w:t>
      </w:r>
      <w:r w:rsidR="003264E7">
        <w:rPr>
          <w:rFonts w:ascii="Montserrat" w:hAnsi="Montserrat"/>
          <w:b/>
          <w:bCs/>
          <w:color w:val="28334A"/>
          <w:sz w:val="20"/>
          <w:szCs w:val="20"/>
        </w:rPr>
        <w:t xml:space="preserve"> </w:t>
      </w:r>
      <w:r w:rsidR="003264E7">
        <w:rPr>
          <w:rFonts w:ascii="Montserrat" w:hAnsi="Montserrat"/>
          <w:color w:val="28334A"/>
          <w:sz w:val="20"/>
          <w:szCs w:val="20"/>
        </w:rPr>
        <w:t xml:space="preserve">Timesheets that </w:t>
      </w:r>
      <w:r w:rsidR="00F9110E" w:rsidRPr="00F9110E">
        <w:rPr>
          <w:rFonts w:ascii="Montserrat" w:hAnsi="Montserrat"/>
          <w:color w:val="28334A"/>
          <w:sz w:val="20"/>
          <w:szCs w:val="20"/>
        </w:rPr>
        <w:t xml:space="preserve">should be received during a specified date range but have not yet been created. </w:t>
      </w:r>
    </w:p>
    <w:p w14:paraId="230BAE68" w14:textId="1D0C0444" w:rsidR="00F9110E" w:rsidRPr="00F9110E" w:rsidRDefault="00F9110E" w:rsidP="00F9110E">
      <w:pPr>
        <w:rPr>
          <w:rFonts w:ascii="Montserrat" w:hAnsi="Montserrat"/>
          <w:color w:val="28334A"/>
          <w:sz w:val="20"/>
          <w:szCs w:val="20"/>
        </w:rPr>
      </w:pPr>
      <w:r w:rsidRPr="00F9110E">
        <w:rPr>
          <w:rFonts w:ascii="Montserrat" w:hAnsi="Montserrat"/>
          <w:b/>
          <w:bCs/>
          <w:color w:val="28334A"/>
          <w:sz w:val="20"/>
          <w:szCs w:val="20"/>
        </w:rPr>
        <w:t>Draft:</w:t>
      </w:r>
      <w:r w:rsidRPr="00F9110E">
        <w:rPr>
          <w:rFonts w:ascii="Montserrat" w:hAnsi="Montserrat"/>
          <w:color w:val="28334A"/>
          <w:sz w:val="20"/>
          <w:szCs w:val="20"/>
        </w:rPr>
        <w:t xml:space="preserve"> Timesheets that have been saved but not yet submitted. There are no draft expenses. </w:t>
      </w:r>
    </w:p>
    <w:p w14:paraId="122EA194" w14:textId="293D2330" w:rsidR="00F9110E" w:rsidRPr="00F9110E" w:rsidRDefault="00F9110E" w:rsidP="00F9110E">
      <w:pPr>
        <w:rPr>
          <w:rFonts w:ascii="Montserrat" w:hAnsi="Montserrat"/>
          <w:color w:val="28334A"/>
          <w:sz w:val="20"/>
          <w:szCs w:val="20"/>
        </w:rPr>
      </w:pPr>
      <w:r w:rsidRPr="00F9110E">
        <w:rPr>
          <w:rFonts w:ascii="Montserrat" w:hAnsi="Montserrat"/>
          <w:b/>
          <w:bCs/>
          <w:color w:val="28334A"/>
          <w:sz w:val="20"/>
          <w:szCs w:val="20"/>
        </w:rPr>
        <w:t>Submitted:</w:t>
      </w:r>
      <w:r w:rsidRPr="00F9110E">
        <w:rPr>
          <w:rFonts w:ascii="Montserrat" w:hAnsi="Montserrat"/>
          <w:color w:val="28334A"/>
          <w:sz w:val="20"/>
          <w:szCs w:val="20"/>
        </w:rPr>
        <w:t xml:space="preserve"> Created and submitted for approval. Once submitted</w:t>
      </w:r>
      <w:r>
        <w:rPr>
          <w:rFonts w:ascii="Montserrat" w:hAnsi="Montserrat"/>
          <w:color w:val="28334A"/>
          <w:sz w:val="20"/>
          <w:szCs w:val="20"/>
        </w:rPr>
        <w:t>,</w:t>
      </w:r>
      <w:r w:rsidRPr="00F9110E">
        <w:rPr>
          <w:rFonts w:ascii="Montserrat" w:hAnsi="Montserrat"/>
          <w:color w:val="28334A"/>
          <w:sz w:val="20"/>
          <w:szCs w:val="20"/>
        </w:rPr>
        <w:t xml:space="preserve"> these cannot be modified. </w:t>
      </w:r>
    </w:p>
    <w:p w14:paraId="21F95D6B" w14:textId="5706A2F4" w:rsidR="00F9110E" w:rsidRPr="00F9110E" w:rsidRDefault="00F9110E" w:rsidP="00F9110E">
      <w:pPr>
        <w:rPr>
          <w:rFonts w:ascii="Montserrat" w:hAnsi="Montserrat"/>
          <w:color w:val="28334A"/>
          <w:sz w:val="20"/>
          <w:szCs w:val="20"/>
        </w:rPr>
      </w:pPr>
      <w:r w:rsidRPr="00F9110E">
        <w:rPr>
          <w:rFonts w:ascii="Montserrat" w:hAnsi="Montserrat"/>
          <w:b/>
          <w:bCs/>
          <w:color w:val="28334A"/>
          <w:sz w:val="20"/>
          <w:szCs w:val="20"/>
        </w:rPr>
        <w:t>Approved:</w:t>
      </w:r>
      <w:r w:rsidRPr="00F9110E">
        <w:rPr>
          <w:rFonts w:ascii="Montserrat" w:hAnsi="Montserrat"/>
          <w:color w:val="28334A"/>
          <w:sz w:val="20"/>
          <w:szCs w:val="20"/>
        </w:rPr>
        <w:t xml:space="preserve"> Approved by your manager for payment. </w:t>
      </w:r>
    </w:p>
    <w:p w14:paraId="0E47DAC2" w14:textId="0D84E991" w:rsidR="00250B52" w:rsidRDefault="00F9110E" w:rsidP="00F9110E">
      <w:pPr>
        <w:rPr>
          <w:rFonts w:ascii="Montserrat" w:hAnsi="Montserrat"/>
          <w:color w:val="28334A"/>
          <w:sz w:val="20"/>
          <w:szCs w:val="20"/>
        </w:rPr>
      </w:pPr>
      <w:r w:rsidRPr="00F9110E">
        <w:rPr>
          <w:rFonts w:ascii="Montserrat" w:hAnsi="Montserrat"/>
          <w:b/>
          <w:bCs/>
          <w:color w:val="28334A"/>
          <w:sz w:val="20"/>
          <w:szCs w:val="20"/>
        </w:rPr>
        <w:t>Rejected:</w:t>
      </w:r>
      <w:r w:rsidRPr="00F9110E">
        <w:rPr>
          <w:rFonts w:ascii="Montserrat" w:hAnsi="Montserrat"/>
          <w:color w:val="28334A"/>
          <w:sz w:val="20"/>
          <w:szCs w:val="20"/>
        </w:rPr>
        <w:t xml:space="preserve"> Rejected by your manager. This is usually because of incorrect hours or expense lines. The manager may</w:t>
      </w:r>
      <w:r w:rsidR="00F61D9A">
        <w:rPr>
          <w:rFonts w:ascii="Montserrat" w:hAnsi="Montserrat"/>
          <w:color w:val="28334A"/>
          <w:sz w:val="20"/>
          <w:szCs w:val="20"/>
        </w:rPr>
        <w:t xml:space="preserve"> </w:t>
      </w:r>
      <w:r w:rsidRPr="00F9110E">
        <w:rPr>
          <w:rFonts w:ascii="Montserrat" w:hAnsi="Montserrat"/>
          <w:color w:val="28334A"/>
          <w:sz w:val="20"/>
          <w:szCs w:val="20"/>
        </w:rPr>
        <w:t xml:space="preserve">have provided a comment as to why the timesheet or expenses </w:t>
      </w:r>
      <w:r>
        <w:rPr>
          <w:rFonts w:ascii="Montserrat" w:hAnsi="Montserrat"/>
          <w:color w:val="28334A"/>
          <w:sz w:val="20"/>
          <w:szCs w:val="20"/>
        </w:rPr>
        <w:t>were</w:t>
      </w:r>
      <w:r w:rsidRPr="00F9110E">
        <w:rPr>
          <w:rFonts w:ascii="Montserrat" w:hAnsi="Montserrat"/>
          <w:color w:val="28334A"/>
          <w:sz w:val="20"/>
          <w:szCs w:val="20"/>
        </w:rPr>
        <w:t xml:space="preserve"> rejected. Once rejected, the timesheet becomes a draft for editing and resubmitting.</w:t>
      </w:r>
    </w:p>
    <w:p w14:paraId="08B610F8" w14:textId="6F8EBBED" w:rsidR="00F9110E" w:rsidRDefault="00F9110E" w:rsidP="00F9110E">
      <w:pPr>
        <w:rPr>
          <w:rFonts w:ascii="Montserrat" w:hAnsi="Montserrat"/>
          <w:color w:val="28334A"/>
          <w:sz w:val="20"/>
          <w:szCs w:val="20"/>
        </w:rPr>
      </w:pPr>
      <w:r>
        <w:rPr>
          <w:rFonts w:ascii="Montserrat" w:hAnsi="Montserrat"/>
          <w:color w:val="28334A"/>
          <w:sz w:val="20"/>
          <w:szCs w:val="20"/>
        </w:rPr>
        <w:br/>
      </w:r>
    </w:p>
    <w:p w14:paraId="6F67155D" w14:textId="77777777" w:rsidR="00F61D9A" w:rsidRDefault="00F61D9A" w:rsidP="00F9110E">
      <w:pPr>
        <w:rPr>
          <w:rFonts w:ascii="Montserrat" w:hAnsi="Montserrat"/>
          <w:b/>
          <w:bCs/>
          <w:color w:val="28334A"/>
        </w:rPr>
      </w:pPr>
    </w:p>
    <w:p w14:paraId="2E5F48D5" w14:textId="710C69C9" w:rsidR="00F61D9A" w:rsidRDefault="00F61D9A" w:rsidP="00F9110E">
      <w:pPr>
        <w:rPr>
          <w:rFonts w:ascii="Montserrat" w:hAnsi="Montserrat"/>
          <w:b/>
          <w:bCs/>
          <w:color w:val="28334A"/>
        </w:rPr>
      </w:pPr>
      <w:r>
        <w:rPr>
          <w:rFonts w:ascii="Montserrat" w:hAnsi="Montserrat"/>
          <w:noProof/>
          <w:color w:val="28334A"/>
          <w:sz w:val="20"/>
          <w:szCs w:val="20"/>
        </w:rPr>
        <w:lastRenderedPageBreak/>
        <w:drawing>
          <wp:anchor distT="0" distB="0" distL="114300" distR="114300" simplePos="0" relativeHeight="251661312" behindDoc="1" locked="0" layoutInCell="1" allowOverlap="1" wp14:anchorId="16BE3C86" wp14:editId="4BBFB11D">
            <wp:simplePos x="0" y="0"/>
            <wp:positionH relativeFrom="margin">
              <wp:align>left</wp:align>
            </wp:positionH>
            <wp:positionV relativeFrom="paragraph">
              <wp:posOffset>-218036</wp:posOffset>
            </wp:positionV>
            <wp:extent cx="5432881" cy="2999510"/>
            <wp:effectExtent l="0" t="0" r="0" b="0"/>
            <wp:wrapNone/>
            <wp:docPr id="1645989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881" cy="299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E0EB4" w14:textId="77777777" w:rsidR="00F61D9A" w:rsidRDefault="00F61D9A" w:rsidP="00F9110E">
      <w:pPr>
        <w:rPr>
          <w:rFonts w:ascii="Montserrat" w:hAnsi="Montserrat"/>
          <w:b/>
          <w:bCs/>
          <w:color w:val="28334A"/>
        </w:rPr>
      </w:pPr>
    </w:p>
    <w:p w14:paraId="0F01DC05" w14:textId="77777777" w:rsidR="00F61D9A" w:rsidRDefault="00F61D9A" w:rsidP="00F9110E">
      <w:pPr>
        <w:rPr>
          <w:rFonts w:ascii="Montserrat" w:hAnsi="Montserrat"/>
          <w:b/>
          <w:bCs/>
          <w:color w:val="28334A"/>
        </w:rPr>
      </w:pPr>
    </w:p>
    <w:p w14:paraId="3AA3A9C5" w14:textId="77777777" w:rsidR="00F61D9A" w:rsidRDefault="00F61D9A" w:rsidP="00F9110E">
      <w:pPr>
        <w:rPr>
          <w:rFonts w:ascii="Montserrat" w:hAnsi="Montserrat"/>
          <w:b/>
          <w:bCs/>
          <w:color w:val="28334A"/>
        </w:rPr>
      </w:pPr>
    </w:p>
    <w:p w14:paraId="3A246CD7" w14:textId="77777777" w:rsidR="00F61D9A" w:rsidRDefault="00F61D9A" w:rsidP="00F9110E">
      <w:pPr>
        <w:rPr>
          <w:rFonts w:ascii="Montserrat" w:hAnsi="Montserrat"/>
          <w:b/>
          <w:bCs/>
          <w:color w:val="28334A"/>
        </w:rPr>
      </w:pPr>
    </w:p>
    <w:p w14:paraId="488DB88B" w14:textId="77777777" w:rsidR="00F61D9A" w:rsidRDefault="00F61D9A" w:rsidP="00F9110E">
      <w:pPr>
        <w:rPr>
          <w:rFonts w:ascii="Montserrat" w:hAnsi="Montserrat"/>
          <w:b/>
          <w:bCs/>
          <w:color w:val="28334A"/>
        </w:rPr>
      </w:pPr>
    </w:p>
    <w:p w14:paraId="57C5B1B6" w14:textId="77777777" w:rsidR="00F61D9A" w:rsidRDefault="00F61D9A" w:rsidP="00F9110E">
      <w:pPr>
        <w:rPr>
          <w:rFonts w:ascii="Montserrat" w:hAnsi="Montserrat"/>
          <w:b/>
          <w:bCs/>
          <w:color w:val="28334A"/>
        </w:rPr>
      </w:pPr>
    </w:p>
    <w:p w14:paraId="5E4E961E" w14:textId="77777777" w:rsidR="00F61D9A" w:rsidRDefault="00F61D9A" w:rsidP="00F9110E">
      <w:pPr>
        <w:rPr>
          <w:rFonts w:ascii="Montserrat" w:hAnsi="Montserrat"/>
          <w:b/>
          <w:bCs/>
          <w:color w:val="28334A"/>
        </w:rPr>
      </w:pPr>
    </w:p>
    <w:p w14:paraId="7FC98D61" w14:textId="77777777" w:rsidR="00F61D9A" w:rsidRDefault="00F61D9A" w:rsidP="00F9110E">
      <w:pPr>
        <w:rPr>
          <w:rFonts w:ascii="Montserrat" w:hAnsi="Montserrat"/>
          <w:b/>
          <w:bCs/>
          <w:color w:val="28334A"/>
        </w:rPr>
      </w:pPr>
    </w:p>
    <w:p w14:paraId="1BBE86D9" w14:textId="2C71C7DA" w:rsidR="00F9110E" w:rsidRDefault="00F61D9A" w:rsidP="00F9110E">
      <w:pPr>
        <w:rPr>
          <w:rFonts w:ascii="Montserrat" w:hAnsi="Montserrat"/>
          <w:color w:val="28334A"/>
          <w:sz w:val="20"/>
          <w:szCs w:val="20"/>
        </w:rPr>
      </w:pPr>
      <w:r>
        <w:rPr>
          <w:rFonts w:ascii="Montserrat" w:hAnsi="Montserrat"/>
          <w:b/>
          <w:bCs/>
          <w:color w:val="28334A"/>
        </w:rPr>
        <w:br/>
      </w:r>
      <w:r w:rsidR="00F9110E">
        <w:rPr>
          <w:rFonts w:ascii="Montserrat" w:hAnsi="Montserrat"/>
          <w:b/>
          <w:bCs/>
          <w:color w:val="28334A"/>
        </w:rPr>
        <w:t>Entering Your Timesheets</w:t>
      </w:r>
      <w:r w:rsidR="00F9110E" w:rsidRPr="00CF2DDE">
        <w:rPr>
          <w:rFonts w:ascii="Montserrat" w:hAnsi="Montserrat"/>
          <w:b/>
          <w:bCs/>
          <w:color w:val="28334A"/>
          <w:sz w:val="28"/>
          <w:szCs w:val="28"/>
        </w:rPr>
        <w:br/>
      </w:r>
      <w:r w:rsidR="00F9110E" w:rsidRPr="00DF65DB">
        <w:rPr>
          <w:rFonts w:ascii="Montserrat" w:hAnsi="Montserrat"/>
          <w:color w:val="72829F"/>
          <w:sz w:val="28"/>
          <w:szCs w:val="28"/>
        </w:rPr>
        <w:t>––––––––––––––––––––––––––––––––––––––––––––––––––––––––––––––––</w:t>
      </w:r>
      <w:r w:rsidR="00F9110E" w:rsidRPr="00CF2DDE">
        <w:rPr>
          <w:rFonts w:ascii="Montserrat" w:hAnsi="Montserrat"/>
          <w:color w:val="28334A"/>
          <w:sz w:val="28"/>
          <w:szCs w:val="28"/>
        </w:rPr>
        <w:br/>
      </w:r>
      <w:r w:rsidR="00F9110E" w:rsidRPr="00F9110E">
        <w:rPr>
          <w:rFonts w:ascii="Montserrat" w:hAnsi="Montserrat"/>
          <w:color w:val="28334A"/>
          <w:sz w:val="20"/>
          <w:szCs w:val="20"/>
        </w:rPr>
        <w:t xml:space="preserve">To begin, hover over Timesheets from the main menu bar at the top of the screen and then select Create. You will then be prompted to select the placement from the </w:t>
      </w:r>
      <w:r w:rsidR="001268AC">
        <w:rPr>
          <w:rFonts w:ascii="Montserrat" w:hAnsi="Montserrat"/>
          <w:color w:val="28334A"/>
          <w:sz w:val="20"/>
          <w:szCs w:val="20"/>
        </w:rPr>
        <w:t>drop-down</w:t>
      </w:r>
      <w:r w:rsidR="00F9110E" w:rsidRPr="00F9110E">
        <w:rPr>
          <w:rFonts w:ascii="Montserrat" w:hAnsi="Montserrat"/>
          <w:color w:val="28334A"/>
          <w:sz w:val="20"/>
          <w:szCs w:val="20"/>
        </w:rPr>
        <w:t xml:space="preserve"> box to enter </w:t>
      </w:r>
      <w:r w:rsidR="001268AC">
        <w:rPr>
          <w:rFonts w:ascii="Montserrat" w:hAnsi="Montserrat"/>
          <w:color w:val="28334A"/>
          <w:sz w:val="20"/>
          <w:szCs w:val="20"/>
        </w:rPr>
        <w:t xml:space="preserve">the </w:t>
      </w:r>
      <w:r w:rsidR="00F9110E" w:rsidRPr="00F9110E">
        <w:rPr>
          <w:rFonts w:ascii="Montserrat" w:hAnsi="Montserrat"/>
          <w:color w:val="28334A"/>
          <w:sz w:val="20"/>
          <w:szCs w:val="20"/>
        </w:rPr>
        <w:t xml:space="preserve">time against, as well as the week ending date. You can use the </w:t>
      </w:r>
      <w:r w:rsidR="00CC3AF5">
        <w:rPr>
          <w:rFonts w:ascii="Montserrat" w:hAnsi="Montserrat"/>
          <w:color w:val="28334A"/>
          <w:sz w:val="20"/>
          <w:szCs w:val="20"/>
        </w:rPr>
        <w:t>p</w:t>
      </w:r>
      <w:r w:rsidR="00F9110E" w:rsidRPr="00F9110E">
        <w:rPr>
          <w:rFonts w:ascii="Montserrat" w:hAnsi="Montserrat"/>
          <w:color w:val="28334A"/>
          <w:sz w:val="20"/>
          <w:szCs w:val="20"/>
        </w:rPr>
        <w:t>rovided calendar popup to help you select the correct date.</w:t>
      </w:r>
    </w:p>
    <w:p w14:paraId="514F3813" w14:textId="2BE32281" w:rsidR="00CC3AF5" w:rsidRDefault="00CC3AF5" w:rsidP="00F9110E">
      <w:pPr>
        <w:rPr>
          <w:rFonts w:ascii="Montserrat" w:hAnsi="Montserrat"/>
          <w:color w:val="28334A"/>
          <w:sz w:val="20"/>
          <w:szCs w:val="20"/>
        </w:rPr>
      </w:pPr>
      <w:r>
        <w:rPr>
          <w:rFonts w:ascii="Montserrat" w:hAnsi="Montserrat"/>
          <w:b/>
          <w:bCs/>
          <w:noProof/>
          <w:color w:val="28334A"/>
        </w:rPr>
        <w:drawing>
          <wp:anchor distT="0" distB="0" distL="114300" distR="114300" simplePos="0" relativeHeight="251662336" behindDoc="1" locked="0" layoutInCell="1" allowOverlap="1" wp14:anchorId="708C229A" wp14:editId="736A248E">
            <wp:simplePos x="0" y="0"/>
            <wp:positionH relativeFrom="margin">
              <wp:align>left</wp:align>
            </wp:positionH>
            <wp:positionV relativeFrom="paragraph">
              <wp:posOffset>6119</wp:posOffset>
            </wp:positionV>
            <wp:extent cx="4994564" cy="1908254"/>
            <wp:effectExtent l="0" t="0" r="0" b="0"/>
            <wp:wrapNone/>
            <wp:docPr id="1819901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7761" cy="1913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6C66A" w14:textId="1DB5E298" w:rsidR="00CC3AF5" w:rsidRDefault="00CC3AF5" w:rsidP="00F9110E">
      <w:pPr>
        <w:rPr>
          <w:rFonts w:ascii="Montserrat" w:hAnsi="Montserrat"/>
          <w:color w:val="28334A"/>
          <w:sz w:val="20"/>
          <w:szCs w:val="20"/>
        </w:rPr>
      </w:pPr>
    </w:p>
    <w:p w14:paraId="6D2B9D54" w14:textId="17FE688B" w:rsidR="00CC3AF5" w:rsidRDefault="00CC3AF5" w:rsidP="00F9110E">
      <w:pPr>
        <w:rPr>
          <w:rFonts w:ascii="Montserrat" w:hAnsi="Montserrat"/>
          <w:color w:val="28334A"/>
          <w:sz w:val="20"/>
          <w:szCs w:val="20"/>
        </w:rPr>
      </w:pPr>
    </w:p>
    <w:p w14:paraId="49C5CB49" w14:textId="72CEC27E" w:rsidR="00CC3AF5" w:rsidRDefault="00CC3AF5" w:rsidP="00F9110E">
      <w:pPr>
        <w:rPr>
          <w:rFonts w:ascii="Montserrat" w:hAnsi="Montserrat"/>
          <w:color w:val="28334A"/>
          <w:sz w:val="20"/>
          <w:szCs w:val="20"/>
        </w:rPr>
      </w:pPr>
    </w:p>
    <w:p w14:paraId="61DB0C1F" w14:textId="32222F96" w:rsidR="00CC3AF5" w:rsidRDefault="00CC3AF5" w:rsidP="00F9110E">
      <w:pPr>
        <w:rPr>
          <w:rFonts w:ascii="Montserrat" w:hAnsi="Montserrat"/>
          <w:color w:val="28334A"/>
          <w:sz w:val="20"/>
          <w:szCs w:val="20"/>
        </w:rPr>
      </w:pPr>
    </w:p>
    <w:p w14:paraId="09FEA78B" w14:textId="7598CCDE" w:rsidR="00CC3AF5" w:rsidRDefault="00CC3AF5" w:rsidP="00F9110E">
      <w:pPr>
        <w:rPr>
          <w:rFonts w:ascii="Montserrat" w:hAnsi="Montserrat"/>
          <w:color w:val="28334A"/>
          <w:sz w:val="20"/>
          <w:szCs w:val="20"/>
        </w:rPr>
      </w:pPr>
    </w:p>
    <w:p w14:paraId="383CD563" w14:textId="0E1CDBAC" w:rsidR="00F9110E" w:rsidRDefault="00F9110E" w:rsidP="00F9110E">
      <w:pPr>
        <w:rPr>
          <w:rFonts w:ascii="Montserrat" w:hAnsi="Montserrat"/>
          <w:color w:val="28334A"/>
          <w:sz w:val="20"/>
          <w:szCs w:val="20"/>
        </w:rPr>
      </w:pPr>
    </w:p>
    <w:p w14:paraId="6ACD13CB" w14:textId="15C74AC7" w:rsidR="00F9110E" w:rsidRPr="00F9110E" w:rsidRDefault="00F9110E" w:rsidP="00F9110E">
      <w:pPr>
        <w:rPr>
          <w:rFonts w:ascii="Montserrat" w:hAnsi="Montserrat"/>
          <w:color w:val="28334A"/>
          <w:sz w:val="20"/>
          <w:szCs w:val="20"/>
        </w:rPr>
      </w:pPr>
      <w:r>
        <w:rPr>
          <w:rFonts w:ascii="Montserrat" w:hAnsi="Montserrat"/>
          <w:color w:val="28334A"/>
          <w:sz w:val="20"/>
          <w:szCs w:val="20"/>
        </w:rPr>
        <w:t xml:space="preserve">After </w:t>
      </w:r>
      <w:r w:rsidRPr="00F9110E">
        <w:rPr>
          <w:rFonts w:ascii="Montserrat" w:hAnsi="Montserrat"/>
          <w:color w:val="28334A"/>
          <w:sz w:val="20"/>
          <w:szCs w:val="20"/>
        </w:rPr>
        <w:t xml:space="preserve">selecting the period, you will be presented with a blank timesheet similar to the </w:t>
      </w:r>
      <w:r>
        <w:rPr>
          <w:rFonts w:ascii="Montserrat" w:hAnsi="Montserrat"/>
          <w:color w:val="28334A"/>
          <w:sz w:val="20"/>
          <w:szCs w:val="20"/>
        </w:rPr>
        <w:t>screenshot</w:t>
      </w:r>
      <w:r w:rsidRPr="00F9110E">
        <w:rPr>
          <w:rFonts w:ascii="Montserrat" w:hAnsi="Montserrat"/>
          <w:color w:val="28334A"/>
          <w:sz w:val="20"/>
          <w:szCs w:val="20"/>
        </w:rPr>
        <w:t xml:space="preserve"> shown below: </w:t>
      </w:r>
    </w:p>
    <w:p w14:paraId="587D5379" w14:textId="66895396" w:rsidR="00F9110E" w:rsidRPr="00F9110E" w:rsidRDefault="00F9110E" w:rsidP="00F9110E">
      <w:pPr>
        <w:rPr>
          <w:rFonts w:ascii="Montserrat" w:hAnsi="Montserrat"/>
          <w:color w:val="28334A"/>
          <w:sz w:val="20"/>
          <w:szCs w:val="20"/>
        </w:rPr>
      </w:pPr>
      <w:r w:rsidRPr="00F9110E">
        <w:rPr>
          <w:rFonts w:ascii="Montserrat" w:hAnsi="Montserrat"/>
          <w:color w:val="28334A"/>
          <w:sz w:val="20"/>
          <w:szCs w:val="20"/>
        </w:rPr>
        <w:t xml:space="preserve">If you’re paid a daily rate, please submit your timesheet so 1 unit = full day worked or 0.5 unit = half day worked. </w:t>
      </w:r>
    </w:p>
    <w:p w14:paraId="3F62C271" w14:textId="0468DE77" w:rsidR="00F9110E" w:rsidRDefault="00F9110E" w:rsidP="00F9110E">
      <w:pPr>
        <w:rPr>
          <w:rFonts w:ascii="Montserrat" w:hAnsi="Montserrat"/>
          <w:color w:val="28334A"/>
          <w:sz w:val="20"/>
          <w:szCs w:val="20"/>
        </w:rPr>
      </w:pPr>
      <w:r w:rsidRPr="00F9110E">
        <w:rPr>
          <w:rFonts w:ascii="Montserrat" w:hAnsi="Montserrat"/>
          <w:color w:val="28334A"/>
          <w:sz w:val="20"/>
          <w:szCs w:val="20"/>
        </w:rPr>
        <w:t>Your placement will automatically calculate your total pay; this is viewable just below the timesheet.</w:t>
      </w:r>
    </w:p>
    <w:p w14:paraId="2775EB4B" w14:textId="77777777" w:rsidR="00A965AB" w:rsidRDefault="00A965AB" w:rsidP="00F9110E">
      <w:pPr>
        <w:rPr>
          <w:rFonts w:ascii="Montserrat" w:hAnsi="Montserrat"/>
          <w:color w:val="28334A"/>
          <w:sz w:val="20"/>
          <w:szCs w:val="20"/>
        </w:rPr>
      </w:pPr>
    </w:p>
    <w:p w14:paraId="606F73CA" w14:textId="21E290F1" w:rsidR="00A965AB" w:rsidRDefault="00A965AB" w:rsidP="00F9110E">
      <w:pPr>
        <w:rPr>
          <w:rFonts w:ascii="Montserrat" w:hAnsi="Montserrat"/>
          <w:color w:val="28334A"/>
          <w:sz w:val="20"/>
          <w:szCs w:val="20"/>
        </w:rPr>
      </w:pPr>
    </w:p>
    <w:p w14:paraId="7DB83405" w14:textId="77777777" w:rsidR="00A965AB" w:rsidRDefault="00A965AB" w:rsidP="00AA0536">
      <w:pPr>
        <w:rPr>
          <w:rFonts w:ascii="Montserrat" w:hAnsi="Montserrat"/>
          <w:color w:val="EE0000"/>
          <w:sz w:val="20"/>
          <w:szCs w:val="20"/>
        </w:rPr>
      </w:pPr>
    </w:p>
    <w:p w14:paraId="7A0CC013" w14:textId="3D5881B3" w:rsidR="00A965AB" w:rsidRDefault="00A965AB" w:rsidP="00AA0536">
      <w:pPr>
        <w:rPr>
          <w:rFonts w:ascii="Montserrat" w:hAnsi="Montserrat"/>
          <w:color w:val="EE0000"/>
          <w:sz w:val="20"/>
          <w:szCs w:val="20"/>
        </w:rPr>
      </w:pPr>
      <w:r>
        <w:rPr>
          <w:rFonts w:ascii="Montserrat" w:hAnsi="Montserrat"/>
          <w:noProof/>
          <w:color w:val="28334A"/>
          <w:sz w:val="20"/>
          <w:szCs w:val="20"/>
        </w:rPr>
        <w:lastRenderedPageBreak/>
        <w:drawing>
          <wp:anchor distT="0" distB="0" distL="114300" distR="114300" simplePos="0" relativeHeight="251663360" behindDoc="0" locked="0" layoutInCell="1" allowOverlap="1" wp14:anchorId="50ED1582" wp14:editId="5FE43B81">
            <wp:simplePos x="0" y="0"/>
            <wp:positionH relativeFrom="margin">
              <wp:align>left</wp:align>
            </wp:positionH>
            <wp:positionV relativeFrom="paragraph">
              <wp:posOffset>-270164</wp:posOffset>
            </wp:positionV>
            <wp:extent cx="5403273" cy="2400922"/>
            <wp:effectExtent l="0" t="0" r="6985" b="0"/>
            <wp:wrapNone/>
            <wp:docPr id="1379593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3273" cy="2400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A459" w14:textId="0A583832" w:rsidR="00A965AB" w:rsidRDefault="00A965AB" w:rsidP="00AA0536">
      <w:pPr>
        <w:rPr>
          <w:rFonts w:ascii="Montserrat" w:hAnsi="Montserrat"/>
          <w:color w:val="EE0000"/>
          <w:sz w:val="20"/>
          <w:szCs w:val="20"/>
        </w:rPr>
      </w:pPr>
    </w:p>
    <w:p w14:paraId="52B93921" w14:textId="57DF0685" w:rsidR="00A965AB" w:rsidRDefault="00A965AB" w:rsidP="00AA0536">
      <w:pPr>
        <w:rPr>
          <w:rFonts w:ascii="Montserrat" w:hAnsi="Montserrat"/>
          <w:color w:val="EE0000"/>
          <w:sz w:val="20"/>
          <w:szCs w:val="20"/>
        </w:rPr>
      </w:pPr>
    </w:p>
    <w:p w14:paraId="4F98678E" w14:textId="77777777" w:rsidR="00A965AB" w:rsidRDefault="00A965AB" w:rsidP="00AA0536">
      <w:pPr>
        <w:rPr>
          <w:rFonts w:ascii="Montserrat" w:hAnsi="Montserrat"/>
          <w:color w:val="EE0000"/>
          <w:sz w:val="20"/>
          <w:szCs w:val="20"/>
        </w:rPr>
      </w:pPr>
    </w:p>
    <w:p w14:paraId="65870776" w14:textId="26B4F2B8" w:rsidR="00A965AB" w:rsidRDefault="00A965AB" w:rsidP="00AA0536">
      <w:pPr>
        <w:rPr>
          <w:rFonts w:ascii="Montserrat" w:hAnsi="Montserrat"/>
          <w:color w:val="EE0000"/>
          <w:sz w:val="20"/>
          <w:szCs w:val="20"/>
        </w:rPr>
      </w:pPr>
    </w:p>
    <w:p w14:paraId="22C07D53" w14:textId="4A28B90A" w:rsidR="00A965AB" w:rsidRDefault="00A965AB" w:rsidP="00AA0536">
      <w:pPr>
        <w:rPr>
          <w:rFonts w:ascii="Montserrat" w:hAnsi="Montserrat"/>
          <w:color w:val="EE0000"/>
          <w:sz w:val="20"/>
          <w:szCs w:val="20"/>
        </w:rPr>
      </w:pPr>
    </w:p>
    <w:p w14:paraId="5C0B32CC" w14:textId="3848B6A5" w:rsidR="00A965AB" w:rsidRDefault="00A965AB" w:rsidP="00AA0536">
      <w:pPr>
        <w:rPr>
          <w:rFonts w:ascii="Montserrat" w:hAnsi="Montserrat"/>
          <w:color w:val="EE0000"/>
          <w:sz w:val="20"/>
          <w:szCs w:val="20"/>
        </w:rPr>
      </w:pPr>
    </w:p>
    <w:p w14:paraId="46788FD0" w14:textId="18A7520D" w:rsidR="00A965AB" w:rsidRDefault="00A965AB" w:rsidP="00AA0536">
      <w:pPr>
        <w:rPr>
          <w:rFonts w:ascii="Montserrat" w:hAnsi="Montserrat"/>
          <w:color w:val="EE0000"/>
          <w:sz w:val="20"/>
          <w:szCs w:val="20"/>
        </w:rPr>
      </w:pPr>
    </w:p>
    <w:p w14:paraId="1824642C" w14:textId="2E2C3E4A" w:rsidR="00F9110E" w:rsidRDefault="00F9110E" w:rsidP="00AA0536">
      <w:pPr>
        <w:rPr>
          <w:rFonts w:ascii="Montserrat" w:hAnsi="Montserrat"/>
          <w:color w:val="EE0000"/>
          <w:sz w:val="20"/>
          <w:szCs w:val="20"/>
        </w:rPr>
      </w:pPr>
      <w:r w:rsidRPr="00F9110E">
        <w:rPr>
          <w:rFonts w:ascii="Montserrat" w:hAnsi="Montserrat"/>
          <w:color w:val="EE0000"/>
          <w:sz w:val="20"/>
          <w:szCs w:val="20"/>
        </w:rPr>
        <w:t xml:space="preserve">Please note: </w:t>
      </w:r>
      <w:r w:rsidRPr="00AA0536">
        <w:rPr>
          <w:rFonts w:ascii="Montserrat" w:hAnsi="Montserrat"/>
          <w:i/>
          <w:iCs/>
          <w:color w:val="EE0000"/>
          <w:sz w:val="20"/>
          <w:szCs w:val="20"/>
          <w:u w:val="single"/>
        </w:rPr>
        <w:t>You must upload your Highlight Report before</w:t>
      </w:r>
      <w:r w:rsidRPr="00F9110E">
        <w:rPr>
          <w:rFonts w:ascii="Montserrat" w:hAnsi="Montserrat"/>
          <w:color w:val="EE0000"/>
          <w:sz w:val="20"/>
          <w:szCs w:val="20"/>
        </w:rPr>
        <w:t xml:space="preserve"> submitting your timesheet</w:t>
      </w:r>
      <w:r>
        <w:rPr>
          <w:rFonts w:ascii="Montserrat" w:hAnsi="Montserrat"/>
          <w:color w:val="EE0000"/>
          <w:sz w:val="20"/>
          <w:szCs w:val="20"/>
        </w:rPr>
        <w:t>;</w:t>
      </w:r>
      <w:r w:rsidRPr="00F9110E">
        <w:rPr>
          <w:rFonts w:ascii="Montserrat" w:hAnsi="Montserrat"/>
          <w:color w:val="EE0000"/>
          <w:sz w:val="20"/>
          <w:szCs w:val="20"/>
        </w:rPr>
        <w:t xml:space="preserve"> failure to do so may result in your timesheet being rejected</w:t>
      </w:r>
      <w:r w:rsidR="00AA0536">
        <w:rPr>
          <w:rFonts w:ascii="Montserrat" w:hAnsi="Montserrat"/>
          <w:color w:val="EE0000"/>
          <w:sz w:val="20"/>
          <w:szCs w:val="20"/>
        </w:rPr>
        <w:t>, which will</w:t>
      </w:r>
      <w:r w:rsidRPr="00F9110E">
        <w:rPr>
          <w:rFonts w:ascii="Montserrat" w:hAnsi="Montserrat"/>
          <w:color w:val="EE0000"/>
          <w:sz w:val="20"/>
          <w:szCs w:val="20"/>
        </w:rPr>
        <w:t xml:space="preserve"> subsequently </w:t>
      </w:r>
      <w:r w:rsidR="00AA0536">
        <w:rPr>
          <w:rFonts w:ascii="Montserrat" w:hAnsi="Montserrat"/>
          <w:color w:val="EE0000"/>
          <w:sz w:val="20"/>
          <w:szCs w:val="20"/>
        </w:rPr>
        <w:t>delay</w:t>
      </w:r>
      <w:r w:rsidRPr="00F9110E">
        <w:rPr>
          <w:rFonts w:ascii="Montserrat" w:hAnsi="Montserrat"/>
          <w:color w:val="EE0000"/>
          <w:sz w:val="20"/>
          <w:szCs w:val="20"/>
        </w:rPr>
        <w:t xml:space="preserve"> payment.</w:t>
      </w:r>
    </w:p>
    <w:p w14:paraId="3D2AEEF4" w14:textId="66664B5D" w:rsidR="00AA0536" w:rsidRPr="00AA0536" w:rsidRDefault="00AA0536" w:rsidP="00AA0536">
      <w:pPr>
        <w:rPr>
          <w:rFonts w:ascii="Montserrat" w:hAnsi="Montserrat"/>
          <w:sz w:val="20"/>
          <w:szCs w:val="20"/>
        </w:rPr>
      </w:pPr>
      <w:r w:rsidRPr="00AA0536">
        <w:rPr>
          <w:rFonts w:ascii="Montserrat" w:hAnsi="Montserrat"/>
          <w:sz w:val="20"/>
          <w:szCs w:val="20"/>
        </w:rPr>
        <w:t xml:space="preserve">You can click on </w:t>
      </w:r>
      <w:r w:rsidRPr="00AA0536">
        <w:rPr>
          <w:rFonts w:ascii="Montserrat" w:hAnsi="Montserrat"/>
          <w:b/>
          <w:bCs/>
          <w:sz w:val="20"/>
          <w:szCs w:val="20"/>
        </w:rPr>
        <w:t>“Save as Draft”</w:t>
      </w:r>
      <w:r w:rsidRPr="00AA0536">
        <w:rPr>
          <w:rFonts w:ascii="Montserrat" w:hAnsi="Montserrat"/>
          <w:sz w:val="20"/>
          <w:szCs w:val="20"/>
        </w:rPr>
        <w:t xml:space="preserve"> to store the timesheet</w:t>
      </w:r>
      <w:r>
        <w:rPr>
          <w:rFonts w:ascii="Montserrat" w:hAnsi="Montserrat"/>
          <w:sz w:val="20"/>
          <w:szCs w:val="20"/>
        </w:rPr>
        <w:t>,</w:t>
      </w:r>
      <w:r w:rsidRPr="00AA0536">
        <w:rPr>
          <w:rFonts w:ascii="Montserrat" w:hAnsi="Montserrat"/>
          <w:sz w:val="20"/>
          <w:szCs w:val="20"/>
        </w:rPr>
        <w:t xml:space="preserve"> which will allow you to return to this information to edit. </w:t>
      </w:r>
    </w:p>
    <w:p w14:paraId="301B9FB3" w14:textId="20E19ECF" w:rsidR="00AA0536" w:rsidRDefault="00AA0536" w:rsidP="00AA0536">
      <w:pPr>
        <w:rPr>
          <w:rFonts w:ascii="Montserrat" w:hAnsi="Montserrat"/>
          <w:sz w:val="20"/>
          <w:szCs w:val="20"/>
        </w:rPr>
      </w:pPr>
      <w:r w:rsidRPr="00AA0536">
        <w:rPr>
          <w:rFonts w:ascii="Montserrat" w:hAnsi="Montserrat"/>
          <w:sz w:val="20"/>
          <w:szCs w:val="20"/>
        </w:rPr>
        <w:t>Once you have completed your timesheet</w:t>
      </w:r>
      <w:r>
        <w:rPr>
          <w:rFonts w:ascii="Montserrat" w:hAnsi="Montserrat"/>
          <w:sz w:val="20"/>
          <w:szCs w:val="20"/>
        </w:rPr>
        <w:t>,</w:t>
      </w:r>
      <w:r w:rsidRPr="00AA0536">
        <w:rPr>
          <w:rFonts w:ascii="Montserrat" w:hAnsi="Montserrat"/>
          <w:sz w:val="20"/>
          <w:szCs w:val="20"/>
        </w:rPr>
        <w:t xml:space="preserve"> click on the </w:t>
      </w:r>
      <w:r w:rsidRPr="00AA0536">
        <w:rPr>
          <w:rFonts w:ascii="Montserrat" w:hAnsi="Montserrat"/>
          <w:b/>
          <w:bCs/>
          <w:sz w:val="20"/>
          <w:szCs w:val="20"/>
        </w:rPr>
        <w:t>“Save and Submit”</w:t>
      </w:r>
      <w:r w:rsidRPr="00AA0536">
        <w:rPr>
          <w:rFonts w:ascii="Montserrat" w:hAnsi="Montserrat"/>
          <w:sz w:val="20"/>
          <w:szCs w:val="20"/>
        </w:rPr>
        <w:t xml:space="preserve"> button, </w:t>
      </w:r>
      <w:r>
        <w:rPr>
          <w:rFonts w:ascii="Montserrat" w:hAnsi="Montserrat"/>
          <w:sz w:val="20"/>
          <w:szCs w:val="20"/>
        </w:rPr>
        <w:t xml:space="preserve">and </w:t>
      </w:r>
      <w:r w:rsidRPr="00AA0536">
        <w:rPr>
          <w:rFonts w:ascii="Montserrat" w:hAnsi="Montserrat"/>
          <w:sz w:val="20"/>
          <w:szCs w:val="20"/>
        </w:rPr>
        <w:t>your timesheet will then be sent to your Manager for approval.</w:t>
      </w:r>
    </w:p>
    <w:p w14:paraId="22197522" w14:textId="1845D19F" w:rsidR="00AA0536" w:rsidRDefault="00AA0536" w:rsidP="00AA0536">
      <w:pPr>
        <w:rPr>
          <w:rFonts w:ascii="Montserrat" w:hAnsi="Montserrat"/>
          <w:b/>
          <w:bCs/>
          <w:sz w:val="20"/>
          <w:szCs w:val="20"/>
        </w:rPr>
      </w:pPr>
      <w:r w:rsidRPr="00AA0536">
        <w:rPr>
          <w:rFonts w:ascii="Montserrat" w:hAnsi="Montserrat"/>
          <w:b/>
          <w:bCs/>
          <w:sz w:val="20"/>
          <w:szCs w:val="20"/>
        </w:rPr>
        <w:t>Draft Timesheets</w:t>
      </w:r>
    </w:p>
    <w:p w14:paraId="17903AA6" w14:textId="56C1B1AC" w:rsidR="00AA0536" w:rsidRPr="00AA0536" w:rsidRDefault="00AA0536" w:rsidP="00AA0536">
      <w:pPr>
        <w:rPr>
          <w:rFonts w:ascii="Montserrat" w:hAnsi="Montserrat"/>
          <w:sz w:val="20"/>
          <w:szCs w:val="20"/>
        </w:rPr>
      </w:pPr>
      <w:r w:rsidRPr="00AA0536">
        <w:rPr>
          <w:rFonts w:ascii="Montserrat" w:hAnsi="Montserrat"/>
          <w:sz w:val="20"/>
          <w:szCs w:val="20"/>
        </w:rPr>
        <w:t xml:space="preserve">If you have created timesheets and saved them previously without submitting, you can still access them by selecting Drafts from the Timesheet menu. You will then be taken to the timesheet form described in the Entering </w:t>
      </w:r>
      <w:r>
        <w:rPr>
          <w:rFonts w:ascii="Montserrat" w:hAnsi="Montserrat"/>
          <w:sz w:val="20"/>
          <w:szCs w:val="20"/>
        </w:rPr>
        <w:t>Your</w:t>
      </w:r>
      <w:r w:rsidRPr="00AA0536">
        <w:rPr>
          <w:rFonts w:ascii="Montserrat" w:hAnsi="Montserrat"/>
          <w:sz w:val="20"/>
          <w:szCs w:val="20"/>
        </w:rPr>
        <w:t xml:space="preserve"> Timesheets section. Please refer to these instructions to edit and submit your draft timesheet. </w:t>
      </w:r>
    </w:p>
    <w:p w14:paraId="6C609B62" w14:textId="41F5E6F0" w:rsidR="00AA0536" w:rsidRDefault="00AA0536" w:rsidP="00AA0536">
      <w:pPr>
        <w:rPr>
          <w:rFonts w:ascii="Montserrat" w:hAnsi="Montserrat"/>
          <w:sz w:val="20"/>
          <w:szCs w:val="20"/>
        </w:rPr>
      </w:pPr>
      <w:r w:rsidRPr="00AA0536">
        <w:rPr>
          <w:rFonts w:ascii="Montserrat" w:hAnsi="Montserrat"/>
          <w:sz w:val="20"/>
          <w:szCs w:val="20"/>
        </w:rPr>
        <w:t>If you have multiple draft timesheets you wish to submit for approval, tick the box in the Submit column against the applicable timesheet and click on Submit. If you need to access a specific timesheet, click on the number in the ID column to view, edit, or submit.</w:t>
      </w:r>
    </w:p>
    <w:p w14:paraId="0596ACDA" w14:textId="11A9585C" w:rsidR="00AA0536" w:rsidRDefault="0006395B" w:rsidP="00AA0536">
      <w:pPr>
        <w:rPr>
          <w:rFonts w:ascii="Montserrat" w:hAnsi="Montserrat"/>
          <w:sz w:val="20"/>
          <w:szCs w:val="20"/>
        </w:rPr>
      </w:pPr>
      <w:r>
        <w:rPr>
          <w:rFonts w:ascii="Montserrat" w:hAnsi="Montserrat"/>
          <w:noProof/>
          <w:sz w:val="20"/>
          <w:szCs w:val="20"/>
        </w:rPr>
        <w:drawing>
          <wp:anchor distT="0" distB="0" distL="114300" distR="114300" simplePos="0" relativeHeight="251664384" behindDoc="0" locked="0" layoutInCell="1" allowOverlap="1" wp14:anchorId="3E65D473" wp14:editId="0D5C4E7A">
            <wp:simplePos x="0" y="0"/>
            <wp:positionH relativeFrom="margin">
              <wp:align>left</wp:align>
            </wp:positionH>
            <wp:positionV relativeFrom="paragraph">
              <wp:posOffset>124113</wp:posOffset>
            </wp:positionV>
            <wp:extent cx="5151211" cy="2036618"/>
            <wp:effectExtent l="0" t="0" r="0" b="1905"/>
            <wp:wrapNone/>
            <wp:docPr id="13773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6973" cy="2038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8ADFE" w14:textId="77777777" w:rsidR="0006395B" w:rsidRDefault="0006395B" w:rsidP="00AA0536">
      <w:pPr>
        <w:rPr>
          <w:rFonts w:ascii="Montserrat" w:hAnsi="Montserrat"/>
          <w:sz w:val="20"/>
          <w:szCs w:val="20"/>
        </w:rPr>
      </w:pPr>
    </w:p>
    <w:p w14:paraId="783D6080" w14:textId="77777777" w:rsidR="0006395B" w:rsidRDefault="0006395B" w:rsidP="00AA0536">
      <w:pPr>
        <w:rPr>
          <w:rFonts w:ascii="Montserrat" w:hAnsi="Montserrat"/>
          <w:sz w:val="20"/>
          <w:szCs w:val="20"/>
        </w:rPr>
      </w:pPr>
    </w:p>
    <w:p w14:paraId="14A5E22D" w14:textId="77777777" w:rsidR="0006395B" w:rsidRDefault="0006395B" w:rsidP="00AA0536">
      <w:pPr>
        <w:rPr>
          <w:rFonts w:ascii="Montserrat" w:hAnsi="Montserrat"/>
          <w:sz w:val="20"/>
          <w:szCs w:val="20"/>
        </w:rPr>
      </w:pPr>
    </w:p>
    <w:p w14:paraId="20460D63" w14:textId="77777777" w:rsidR="0006395B" w:rsidRDefault="0006395B" w:rsidP="00AA0536">
      <w:pPr>
        <w:rPr>
          <w:rFonts w:ascii="Montserrat" w:hAnsi="Montserrat"/>
          <w:sz w:val="20"/>
          <w:szCs w:val="20"/>
        </w:rPr>
      </w:pPr>
    </w:p>
    <w:p w14:paraId="4E3881C3" w14:textId="77777777" w:rsidR="0006395B" w:rsidRDefault="0006395B" w:rsidP="00AA0536">
      <w:pPr>
        <w:rPr>
          <w:rFonts w:ascii="Montserrat" w:hAnsi="Montserrat"/>
          <w:sz w:val="20"/>
          <w:szCs w:val="20"/>
        </w:rPr>
      </w:pPr>
    </w:p>
    <w:p w14:paraId="7CDA4A1E" w14:textId="77777777" w:rsidR="0006395B" w:rsidRDefault="0006395B" w:rsidP="00AA0536">
      <w:pPr>
        <w:rPr>
          <w:rFonts w:ascii="Montserrat" w:hAnsi="Montserrat"/>
          <w:b/>
          <w:bCs/>
          <w:sz w:val="20"/>
          <w:szCs w:val="20"/>
        </w:rPr>
      </w:pPr>
    </w:p>
    <w:p w14:paraId="798129EC" w14:textId="77777777" w:rsidR="00D14E76" w:rsidRDefault="00D14E76" w:rsidP="00AA0536">
      <w:pPr>
        <w:rPr>
          <w:rFonts w:ascii="Montserrat" w:hAnsi="Montserrat"/>
          <w:b/>
          <w:bCs/>
          <w:sz w:val="20"/>
          <w:szCs w:val="20"/>
        </w:rPr>
      </w:pPr>
    </w:p>
    <w:p w14:paraId="001F7B75" w14:textId="77777777" w:rsidR="00D14E76" w:rsidRDefault="00D14E76" w:rsidP="00AA0536">
      <w:pPr>
        <w:rPr>
          <w:rFonts w:ascii="Montserrat" w:hAnsi="Montserrat"/>
          <w:b/>
          <w:bCs/>
          <w:sz w:val="20"/>
          <w:szCs w:val="20"/>
        </w:rPr>
      </w:pPr>
    </w:p>
    <w:p w14:paraId="0B7C879F" w14:textId="77777777" w:rsidR="00D14E76" w:rsidRDefault="00D14E76" w:rsidP="00AA0536">
      <w:pPr>
        <w:rPr>
          <w:rFonts w:ascii="Montserrat" w:hAnsi="Montserrat"/>
          <w:b/>
          <w:bCs/>
          <w:sz w:val="20"/>
          <w:szCs w:val="20"/>
        </w:rPr>
      </w:pPr>
    </w:p>
    <w:p w14:paraId="07D2F992" w14:textId="52CFDDCB" w:rsidR="00AA0536" w:rsidRDefault="00AA0536" w:rsidP="00AA0536">
      <w:pPr>
        <w:rPr>
          <w:rFonts w:ascii="Montserrat" w:hAnsi="Montserrat"/>
          <w:b/>
          <w:bCs/>
          <w:sz w:val="20"/>
          <w:szCs w:val="20"/>
        </w:rPr>
      </w:pPr>
      <w:r w:rsidRPr="00AA0536">
        <w:rPr>
          <w:rFonts w:ascii="Montserrat" w:hAnsi="Montserrat"/>
          <w:b/>
          <w:bCs/>
          <w:sz w:val="20"/>
          <w:szCs w:val="20"/>
        </w:rPr>
        <w:lastRenderedPageBreak/>
        <w:t>Submitted Timesheets</w:t>
      </w:r>
    </w:p>
    <w:p w14:paraId="4A6C10D3" w14:textId="678D0B85" w:rsidR="00AA0536" w:rsidRDefault="00AA0536" w:rsidP="00AA0536">
      <w:pPr>
        <w:rPr>
          <w:rFonts w:ascii="Montserrat" w:hAnsi="Montserrat"/>
          <w:sz w:val="20"/>
          <w:szCs w:val="20"/>
        </w:rPr>
      </w:pPr>
      <w:r>
        <w:rPr>
          <w:rFonts w:ascii="Montserrat" w:hAnsi="Montserrat"/>
          <w:sz w:val="20"/>
          <w:szCs w:val="20"/>
        </w:rPr>
        <w:t xml:space="preserve">If you </w:t>
      </w:r>
      <w:r w:rsidRPr="00AA0536">
        <w:rPr>
          <w:rFonts w:ascii="Montserrat" w:hAnsi="Montserrat"/>
          <w:sz w:val="20"/>
          <w:szCs w:val="20"/>
        </w:rPr>
        <w:t>need to check the status of your submitted timesheets, you can use your dashboard and see the status, or use the Unauthorised, Approved or Rejected options from the Timesheets menu. By clicking the timesheet ID you can also see a detailed view of that</w:t>
      </w:r>
      <w:r>
        <w:rPr>
          <w:rFonts w:ascii="Montserrat" w:hAnsi="Montserrat"/>
          <w:sz w:val="20"/>
          <w:szCs w:val="20"/>
        </w:rPr>
        <w:t xml:space="preserve"> t</w:t>
      </w:r>
      <w:r w:rsidRPr="00AA0536">
        <w:rPr>
          <w:rFonts w:ascii="Montserrat" w:hAnsi="Montserrat"/>
          <w:sz w:val="20"/>
          <w:szCs w:val="20"/>
        </w:rPr>
        <w:t>imesheet.</w:t>
      </w:r>
    </w:p>
    <w:p w14:paraId="7CB53F95" w14:textId="47DC835D" w:rsidR="00AA0536" w:rsidRPr="00AA0536" w:rsidRDefault="00AA0536" w:rsidP="00AA0536">
      <w:pPr>
        <w:rPr>
          <w:rFonts w:ascii="Montserrat" w:hAnsi="Montserrat"/>
          <w:i/>
          <w:iCs/>
          <w:color w:val="EE0000"/>
          <w:sz w:val="20"/>
          <w:szCs w:val="20"/>
        </w:rPr>
      </w:pPr>
      <w:r w:rsidRPr="00AA0536">
        <w:rPr>
          <w:rFonts w:ascii="Montserrat" w:hAnsi="Montserrat"/>
          <w:color w:val="EE0000"/>
          <w:sz w:val="20"/>
          <w:szCs w:val="20"/>
        </w:rPr>
        <w:t xml:space="preserve">Please note: </w:t>
      </w:r>
      <w:r w:rsidRPr="00AA0536">
        <w:rPr>
          <w:rFonts w:ascii="Montserrat" w:hAnsi="Montserrat"/>
          <w:i/>
          <w:iCs/>
          <w:color w:val="EE0000"/>
          <w:sz w:val="20"/>
          <w:szCs w:val="20"/>
        </w:rPr>
        <w:t>You can only modify timesheets that have been rejected.</w:t>
      </w:r>
    </w:p>
    <w:p w14:paraId="1EF9B7CA" w14:textId="71A8559B" w:rsidR="00AA0536" w:rsidRDefault="00451285">
      <w:pPr>
        <w:rPr>
          <w:rFonts w:ascii="Montserrat" w:hAnsi="Montserrat"/>
          <w:sz w:val="20"/>
          <w:szCs w:val="20"/>
        </w:rPr>
      </w:pPr>
      <w:r>
        <w:rPr>
          <w:rFonts w:ascii="Montserrat" w:hAnsi="Montserrat"/>
          <w:noProof/>
          <w:sz w:val="20"/>
          <w:szCs w:val="20"/>
        </w:rPr>
        <w:drawing>
          <wp:anchor distT="0" distB="0" distL="114300" distR="114300" simplePos="0" relativeHeight="251665408" behindDoc="1" locked="0" layoutInCell="1" allowOverlap="1" wp14:anchorId="113AF4F0" wp14:editId="5FAEAC67">
            <wp:simplePos x="0" y="0"/>
            <wp:positionH relativeFrom="margin">
              <wp:align>right</wp:align>
            </wp:positionH>
            <wp:positionV relativeFrom="paragraph">
              <wp:posOffset>5137</wp:posOffset>
            </wp:positionV>
            <wp:extent cx="5721985" cy="1717675"/>
            <wp:effectExtent l="0" t="0" r="0" b="0"/>
            <wp:wrapNone/>
            <wp:docPr id="1526754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985" cy="1717675"/>
                    </a:xfrm>
                    <a:prstGeom prst="rect">
                      <a:avLst/>
                    </a:prstGeom>
                    <a:noFill/>
                    <a:ln>
                      <a:noFill/>
                    </a:ln>
                  </pic:spPr>
                </pic:pic>
              </a:graphicData>
            </a:graphic>
          </wp:anchor>
        </w:drawing>
      </w:r>
    </w:p>
    <w:p w14:paraId="285DF2FF" w14:textId="0CB3FABE" w:rsidR="00A32C28" w:rsidRDefault="00A32C28">
      <w:pPr>
        <w:rPr>
          <w:rFonts w:ascii="Montserrat" w:hAnsi="Montserrat"/>
          <w:sz w:val="20"/>
          <w:szCs w:val="20"/>
        </w:rPr>
      </w:pPr>
    </w:p>
    <w:p w14:paraId="2A0C07EE" w14:textId="68243587" w:rsidR="00A32C28" w:rsidRDefault="00A32C28">
      <w:pPr>
        <w:rPr>
          <w:rFonts w:ascii="Montserrat" w:hAnsi="Montserrat"/>
          <w:sz w:val="20"/>
          <w:szCs w:val="20"/>
        </w:rPr>
      </w:pPr>
    </w:p>
    <w:p w14:paraId="4846C42F" w14:textId="4E53506E" w:rsidR="00A32C28" w:rsidRDefault="00A32C28">
      <w:pPr>
        <w:rPr>
          <w:rFonts w:ascii="Montserrat" w:hAnsi="Montserrat"/>
          <w:sz w:val="20"/>
          <w:szCs w:val="20"/>
        </w:rPr>
      </w:pPr>
    </w:p>
    <w:p w14:paraId="3B6535AD" w14:textId="77777777" w:rsidR="00451285" w:rsidRDefault="00AA0536" w:rsidP="00AA0536">
      <w:pPr>
        <w:rPr>
          <w:rFonts w:ascii="Montserrat" w:hAnsi="Montserrat"/>
          <w:b/>
          <w:bCs/>
          <w:color w:val="28334A"/>
        </w:rPr>
      </w:pPr>
      <w:r>
        <w:rPr>
          <w:rFonts w:ascii="Montserrat" w:hAnsi="Montserrat"/>
          <w:sz w:val="20"/>
          <w:szCs w:val="20"/>
        </w:rPr>
        <w:br/>
      </w:r>
    </w:p>
    <w:p w14:paraId="152E0EC8" w14:textId="77777777" w:rsidR="006B6733" w:rsidRDefault="006B6733" w:rsidP="00AA0536">
      <w:pPr>
        <w:rPr>
          <w:rFonts w:ascii="Montserrat" w:hAnsi="Montserrat"/>
          <w:b/>
          <w:bCs/>
          <w:color w:val="28334A"/>
        </w:rPr>
      </w:pPr>
    </w:p>
    <w:p w14:paraId="6A2720AA" w14:textId="4B18E5A0" w:rsidR="00AA0536" w:rsidRDefault="00AA0536" w:rsidP="00AA0536">
      <w:pPr>
        <w:rPr>
          <w:rFonts w:ascii="Montserrat" w:hAnsi="Montserrat"/>
          <w:i/>
          <w:iCs/>
          <w:color w:val="EE0000"/>
          <w:sz w:val="20"/>
          <w:szCs w:val="20"/>
        </w:rPr>
      </w:pPr>
      <w:r>
        <w:rPr>
          <w:rFonts w:ascii="Montserrat" w:hAnsi="Montserrat"/>
          <w:b/>
          <w:bCs/>
          <w:color w:val="28334A"/>
        </w:rPr>
        <w:t>Entering Your Expenses</w:t>
      </w:r>
      <w:r w:rsidRPr="00CF2DDE">
        <w:rPr>
          <w:rFonts w:ascii="Montserrat" w:hAnsi="Montserrat"/>
          <w:b/>
          <w:bCs/>
          <w:color w:val="28334A"/>
          <w:sz w:val="28"/>
          <w:szCs w:val="28"/>
        </w:rPr>
        <w:br/>
      </w:r>
      <w:r w:rsidRPr="00DF65DB">
        <w:rPr>
          <w:rFonts w:ascii="Montserrat" w:hAnsi="Montserrat"/>
          <w:color w:val="72829F"/>
          <w:sz w:val="28"/>
          <w:szCs w:val="28"/>
        </w:rPr>
        <w:t>––––––––––––––––––––––––––––––––––––––––––––––––––––––––––––––––</w:t>
      </w:r>
      <w:r w:rsidRPr="00CF2DDE">
        <w:rPr>
          <w:rFonts w:ascii="Montserrat" w:hAnsi="Montserrat"/>
          <w:color w:val="28334A"/>
          <w:sz w:val="28"/>
          <w:szCs w:val="28"/>
        </w:rPr>
        <w:br/>
      </w:r>
      <w:r w:rsidRPr="00AA0536">
        <w:rPr>
          <w:rFonts w:ascii="Montserrat" w:hAnsi="Montserrat"/>
          <w:color w:val="EE0000"/>
          <w:sz w:val="20"/>
          <w:szCs w:val="20"/>
        </w:rPr>
        <w:t xml:space="preserve">Please note: </w:t>
      </w:r>
      <w:r w:rsidRPr="00AA0536">
        <w:rPr>
          <w:rFonts w:ascii="Montserrat" w:hAnsi="Montserrat"/>
          <w:i/>
          <w:iCs/>
          <w:color w:val="EE0000"/>
          <w:sz w:val="20"/>
          <w:szCs w:val="20"/>
        </w:rPr>
        <w:t>By default</w:t>
      </w:r>
      <w:r>
        <w:rPr>
          <w:rFonts w:ascii="Montserrat" w:hAnsi="Montserrat"/>
          <w:i/>
          <w:iCs/>
          <w:color w:val="EE0000"/>
          <w:sz w:val="20"/>
          <w:szCs w:val="20"/>
        </w:rPr>
        <w:t>,</w:t>
      </w:r>
      <w:r w:rsidRPr="00AA0536">
        <w:rPr>
          <w:rFonts w:ascii="Montserrat" w:hAnsi="Montserrat"/>
          <w:i/>
          <w:iCs/>
          <w:color w:val="EE0000"/>
          <w:sz w:val="20"/>
          <w:szCs w:val="20"/>
        </w:rPr>
        <w:t xml:space="preserve"> you will be unable to submit expenses</w:t>
      </w:r>
      <w:r>
        <w:rPr>
          <w:rFonts w:ascii="Montserrat" w:hAnsi="Montserrat"/>
          <w:i/>
          <w:iCs/>
          <w:color w:val="EE0000"/>
          <w:sz w:val="20"/>
          <w:szCs w:val="20"/>
        </w:rPr>
        <w:t>. If</w:t>
      </w:r>
      <w:r w:rsidRPr="00AA0536">
        <w:rPr>
          <w:rFonts w:ascii="Montserrat" w:hAnsi="Montserrat"/>
          <w:i/>
          <w:iCs/>
          <w:color w:val="EE0000"/>
          <w:sz w:val="20"/>
          <w:szCs w:val="20"/>
        </w:rPr>
        <w:t xml:space="preserve"> you believe you are entitled to expense claims</w:t>
      </w:r>
      <w:r>
        <w:rPr>
          <w:rFonts w:ascii="Montserrat" w:hAnsi="Montserrat"/>
          <w:i/>
          <w:iCs/>
          <w:color w:val="EE0000"/>
          <w:sz w:val="20"/>
          <w:szCs w:val="20"/>
        </w:rPr>
        <w:t>,</w:t>
      </w:r>
      <w:r w:rsidRPr="00AA0536">
        <w:rPr>
          <w:rFonts w:ascii="Montserrat" w:hAnsi="Montserrat"/>
          <w:i/>
          <w:iCs/>
          <w:color w:val="EE0000"/>
          <w:sz w:val="20"/>
          <w:szCs w:val="20"/>
        </w:rPr>
        <w:t xml:space="preserve"> please contact your consultant</w:t>
      </w:r>
      <w:r>
        <w:rPr>
          <w:rFonts w:ascii="Montserrat" w:hAnsi="Montserrat"/>
          <w:i/>
          <w:iCs/>
          <w:color w:val="EE0000"/>
          <w:sz w:val="20"/>
          <w:szCs w:val="20"/>
        </w:rPr>
        <w:t>,</w:t>
      </w:r>
      <w:r w:rsidRPr="00AA0536">
        <w:rPr>
          <w:rFonts w:ascii="Montserrat" w:hAnsi="Montserrat"/>
          <w:i/>
          <w:iCs/>
          <w:color w:val="EE0000"/>
          <w:sz w:val="20"/>
          <w:szCs w:val="20"/>
        </w:rPr>
        <w:t xml:space="preserve"> and this option can be enabled. </w:t>
      </w:r>
    </w:p>
    <w:p w14:paraId="29289E37" w14:textId="15F3BD75" w:rsidR="00AA0536" w:rsidRDefault="00AA0536" w:rsidP="00AA0536">
      <w:pPr>
        <w:rPr>
          <w:rFonts w:ascii="Montserrat" w:hAnsi="Montserrat"/>
          <w:sz w:val="20"/>
          <w:szCs w:val="20"/>
        </w:rPr>
      </w:pPr>
      <w:r>
        <w:rPr>
          <w:rFonts w:ascii="Montserrat" w:hAnsi="Montserrat"/>
          <w:sz w:val="20"/>
          <w:szCs w:val="20"/>
        </w:rPr>
        <w:t xml:space="preserve">Once enabled, hover over </w:t>
      </w:r>
      <w:r w:rsidRPr="00AA0536">
        <w:rPr>
          <w:rFonts w:ascii="Montserrat" w:hAnsi="Montserrat"/>
          <w:sz w:val="20"/>
          <w:szCs w:val="20"/>
        </w:rPr>
        <w:t>Expenses from the main menu bar at the top of the screen and then select Create. You will then be prompted to select the client and placement you wish to claim expenses against. After selecting this</w:t>
      </w:r>
      <w:r>
        <w:rPr>
          <w:rFonts w:ascii="Montserrat" w:hAnsi="Montserrat"/>
          <w:sz w:val="20"/>
          <w:szCs w:val="20"/>
        </w:rPr>
        <w:t>,</w:t>
      </w:r>
      <w:r w:rsidRPr="00AA0536">
        <w:rPr>
          <w:rFonts w:ascii="Montserrat" w:hAnsi="Montserrat"/>
          <w:sz w:val="20"/>
          <w:szCs w:val="20"/>
        </w:rPr>
        <w:t xml:space="preserve"> you will be presented with a blank expenses claim form as shown below:</w:t>
      </w:r>
    </w:p>
    <w:p w14:paraId="0F4668A8" w14:textId="36C4335F" w:rsidR="00AA0536" w:rsidRDefault="006B6733" w:rsidP="00AA0536">
      <w:pPr>
        <w:rPr>
          <w:rFonts w:ascii="Montserrat" w:hAnsi="Montserrat"/>
          <w:sz w:val="20"/>
          <w:szCs w:val="20"/>
        </w:rPr>
      </w:pPr>
      <w:r>
        <w:rPr>
          <w:rFonts w:ascii="Montserrat" w:hAnsi="Montserrat"/>
          <w:b/>
          <w:bCs/>
          <w:noProof/>
          <w:color w:val="28334A"/>
        </w:rPr>
        <w:drawing>
          <wp:anchor distT="0" distB="0" distL="114300" distR="114300" simplePos="0" relativeHeight="251666432" behindDoc="1" locked="0" layoutInCell="1" allowOverlap="1" wp14:anchorId="28691EB0" wp14:editId="28EB9A93">
            <wp:simplePos x="0" y="0"/>
            <wp:positionH relativeFrom="margin">
              <wp:align>right</wp:align>
            </wp:positionH>
            <wp:positionV relativeFrom="paragraph">
              <wp:posOffset>2944</wp:posOffset>
            </wp:positionV>
            <wp:extent cx="5721985" cy="3179445"/>
            <wp:effectExtent l="0" t="0" r="0" b="1905"/>
            <wp:wrapNone/>
            <wp:docPr id="859454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3179445"/>
                    </a:xfrm>
                    <a:prstGeom prst="rect">
                      <a:avLst/>
                    </a:prstGeom>
                    <a:noFill/>
                    <a:ln>
                      <a:noFill/>
                    </a:ln>
                  </pic:spPr>
                </pic:pic>
              </a:graphicData>
            </a:graphic>
          </wp:anchor>
        </w:drawing>
      </w:r>
    </w:p>
    <w:p w14:paraId="4038286B" w14:textId="77777777" w:rsidR="006B6733" w:rsidRDefault="006B6733" w:rsidP="00AA0536">
      <w:pPr>
        <w:rPr>
          <w:rFonts w:ascii="Montserrat" w:hAnsi="Montserrat"/>
          <w:sz w:val="20"/>
          <w:szCs w:val="20"/>
        </w:rPr>
      </w:pPr>
    </w:p>
    <w:p w14:paraId="7827D5E8" w14:textId="77777777" w:rsidR="006B6733" w:rsidRDefault="006B6733" w:rsidP="00AA0536">
      <w:pPr>
        <w:rPr>
          <w:rFonts w:ascii="Montserrat" w:hAnsi="Montserrat"/>
          <w:sz w:val="20"/>
          <w:szCs w:val="20"/>
        </w:rPr>
      </w:pPr>
    </w:p>
    <w:p w14:paraId="3BBFE750" w14:textId="77777777" w:rsidR="006B6733" w:rsidRDefault="006B6733" w:rsidP="00AA0536">
      <w:pPr>
        <w:rPr>
          <w:rFonts w:ascii="Montserrat" w:hAnsi="Montserrat"/>
          <w:sz w:val="20"/>
          <w:szCs w:val="20"/>
        </w:rPr>
      </w:pPr>
    </w:p>
    <w:p w14:paraId="1389A895" w14:textId="77777777" w:rsidR="006B6733" w:rsidRDefault="006B6733" w:rsidP="00AA0536">
      <w:pPr>
        <w:rPr>
          <w:rFonts w:ascii="Montserrat" w:hAnsi="Montserrat"/>
          <w:sz w:val="20"/>
          <w:szCs w:val="20"/>
        </w:rPr>
      </w:pPr>
    </w:p>
    <w:p w14:paraId="7DCD3365" w14:textId="77777777" w:rsidR="006B6733" w:rsidRDefault="006B6733" w:rsidP="00AA0536">
      <w:pPr>
        <w:rPr>
          <w:rFonts w:ascii="Montserrat" w:hAnsi="Montserrat"/>
          <w:sz w:val="20"/>
          <w:szCs w:val="20"/>
        </w:rPr>
      </w:pPr>
    </w:p>
    <w:p w14:paraId="71FE361B" w14:textId="77777777" w:rsidR="006B6733" w:rsidRDefault="006B6733" w:rsidP="00AA0536">
      <w:pPr>
        <w:rPr>
          <w:rFonts w:ascii="Montserrat" w:hAnsi="Montserrat"/>
          <w:sz w:val="20"/>
          <w:szCs w:val="20"/>
        </w:rPr>
      </w:pPr>
    </w:p>
    <w:p w14:paraId="70D622E6" w14:textId="77777777" w:rsidR="006B6733" w:rsidRDefault="006B6733" w:rsidP="00AA0536">
      <w:pPr>
        <w:rPr>
          <w:rFonts w:ascii="Montserrat" w:hAnsi="Montserrat"/>
          <w:sz w:val="20"/>
          <w:szCs w:val="20"/>
        </w:rPr>
      </w:pPr>
    </w:p>
    <w:p w14:paraId="146C6FE1" w14:textId="77777777" w:rsidR="006B6733" w:rsidRDefault="006B6733" w:rsidP="00AA0536">
      <w:pPr>
        <w:rPr>
          <w:rFonts w:ascii="Montserrat" w:hAnsi="Montserrat"/>
          <w:sz w:val="20"/>
          <w:szCs w:val="20"/>
        </w:rPr>
      </w:pPr>
    </w:p>
    <w:p w14:paraId="47E42A67" w14:textId="77777777" w:rsidR="006B6733" w:rsidRDefault="006B6733" w:rsidP="00AA0536">
      <w:pPr>
        <w:rPr>
          <w:rFonts w:ascii="Montserrat" w:hAnsi="Montserrat"/>
          <w:sz w:val="20"/>
          <w:szCs w:val="20"/>
        </w:rPr>
      </w:pPr>
    </w:p>
    <w:p w14:paraId="604C2C50" w14:textId="77777777" w:rsidR="006B6733" w:rsidRDefault="006B6733" w:rsidP="00AA0536">
      <w:pPr>
        <w:rPr>
          <w:rFonts w:ascii="Montserrat" w:hAnsi="Montserrat"/>
          <w:sz w:val="20"/>
          <w:szCs w:val="20"/>
        </w:rPr>
      </w:pPr>
    </w:p>
    <w:p w14:paraId="3DAAA1E1" w14:textId="1770E781" w:rsidR="007D490B" w:rsidRPr="007D490B" w:rsidRDefault="007D490B" w:rsidP="007D490B">
      <w:pPr>
        <w:rPr>
          <w:rFonts w:ascii="Montserrat" w:hAnsi="Montserrat"/>
          <w:sz w:val="20"/>
          <w:szCs w:val="20"/>
        </w:rPr>
      </w:pPr>
      <w:r w:rsidRPr="007D490B">
        <w:rPr>
          <w:rFonts w:ascii="Montserrat" w:hAnsi="Montserrat"/>
          <w:sz w:val="20"/>
          <w:szCs w:val="20"/>
        </w:rPr>
        <w:lastRenderedPageBreak/>
        <w:t>Select the correct category of expense and description from the provided dropdowns. Please upload any receipts or supporting documents</w:t>
      </w:r>
      <w:r>
        <w:rPr>
          <w:rFonts w:ascii="Montserrat" w:hAnsi="Montserrat"/>
          <w:sz w:val="20"/>
          <w:szCs w:val="20"/>
        </w:rPr>
        <w:t>,</w:t>
      </w:r>
      <w:r w:rsidRPr="007D490B">
        <w:rPr>
          <w:rFonts w:ascii="Montserrat" w:hAnsi="Montserrat"/>
          <w:sz w:val="20"/>
          <w:szCs w:val="20"/>
        </w:rPr>
        <w:t xml:space="preserve"> as these will be sent to your manager for approval. </w:t>
      </w:r>
    </w:p>
    <w:p w14:paraId="6A162709" w14:textId="64FE1ACE" w:rsidR="007D490B" w:rsidRDefault="006B6733" w:rsidP="007D490B">
      <w:pPr>
        <w:rPr>
          <w:rFonts w:ascii="Montserrat" w:hAnsi="Montserrat"/>
          <w:sz w:val="20"/>
          <w:szCs w:val="20"/>
        </w:rPr>
      </w:pPr>
      <w:r>
        <w:rPr>
          <w:rFonts w:ascii="Montserrat" w:hAnsi="Montserrat"/>
          <w:noProof/>
          <w:sz w:val="20"/>
          <w:szCs w:val="20"/>
        </w:rPr>
        <w:drawing>
          <wp:anchor distT="0" distB="0" distL="114300" distR="114300" simplePos="0" relativeHeight="251668480" behindDoc="1" locked="0" layoutInCell="1" allowOverlap="1" wp14:anchorId="2F3CA7AC" wp14:editId="6304A7D2">
            <wp:simplePos x="0" y="0"/>
            <wp:positionH relativeFrom="margin">
              <wp:align>left</wp:align>
            </wp:positionH>
            <wp:positionV relativeFrom="paragraph">
              <wp:posOffset>618952</wp:posOffset>
            </wp:positionV>
            <wp:extent cx="5721985" cy="3165475"/>
            <wp:effectExtent l="0" t="0" r="0" b="0"/>
            <wp:wrapNone/>
            <wp:docPr id="20392756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3165475"/>
                    </a:xfrm>
                    <a:prstGeom prst="rect">
                      <a:avLst/>
                    </a:prstGeom>
                    <a:noFill/>
                    <a:ln>
                      <a:noFill/>
                    </a:ln>
                  </pic:spPr>
                </pic:pic>
              </a:graphicData>
            </a:graphic>
          </wp:anchor>
        </w:drawing>
      </w:r>
      <w:r w:rsidR="007D490B" w:rsidRPr="007D490B">
        <w:rPr>
          <w:rFonts w:ascii="Montserrat" w:hAnsi="Montserrat"/>
          <w:sz w:val="20"/>
          <w:szCs w:val="20"/>
        </w:rPr>
        <w:t>Once you have filled in all the required fields</w:t>
      </w:r>
      <w:r w:rsidR="007D490B">
        <w:rPr>
          <w:rFonts w:ascii="Montserrat" w:hAnsi="Montserrat"/>
          <w:sz w:val="20"/>
          <w:szCs w:val="20"/>
        </w:rPr>
        <w:t>,</w:t>
      </w:r>
      <w:r w:rsidR="007D490B" w:rsidRPr="007D490B">
        <w:rPr>
          <w:rFonts w:ascii="Montserrat" w:hAnsi="Montserrat"/>
          <w:sz w:val="20"/>
          <w:szCs w:val="20"/>
        </w:rPr>
        <w:t xml:space="preserve"> hit save. You will then get a summary of your expenses. If you need to edit your claim</w:t>
      </w:r>
      <w:r w:rsidR="007D490B">
        <w:rPr>
          <w:rFonts w:ascii="Montserrat" w:hAnsi="Montserrat"/>
          <w:sz w:val="20"/>
          <w:szCs w:val="20"/>
        </w:rPr>
        <w:t>,</w:t>
      </w:r>
      <w:r w:rsidR="007D490B" w:rsidRPr="007D490B">
        <w:rPr>
          <w:rFonts w:ascii="Montserrat" w:hAnsi="Montserrat"/>
          <w:sz w:val="20"/>
          <w:szCs w:val="20"/>
        </w:rPr>
        <w:t xml:space="preserve"> please click the Edit button. Once you have finished your expense claim, click Submit.</w:t>
      </w:r>
    </w:p>
    <w:p w14:paraId="113DB506" w14:textId="3DBF0A62" w:rsidR="007D490B" w:rsidRDefault="007D490B" w:rsidP="007D490B">
      <w:pPr>
        <w:rPr>
          <w:rFonts w:ascii="Montserrat" w:hAnsi="Montserrat"/>
          <w:sz w:val="20"/>
          <w:szCs w:val="20"/>
        </w:rPr>
      </w:pPr>
    </w:p>
    <w:p w14:paraId="05FC36CF" w14:textId="77777777" w:rsidR="006B6733" w:rsidRDefault="006B6733" w:rsidP="007D490B">
      <w:pPr>
        <w:rPr>
          <w:rFonts w:ascii="Montserrat" w:hAnsi="Montserrat"/>
          <w:sz w:val="20"/>
          <w:szCs w:val="20"/>
        </w:rPr>
      </w:pPr>
    </w:p>
    <w:p w14:paraId="2A64E3B1" w14:textId="77777777" w:rsidR="006B6733" w:rsidRDefault="006B6733" w:rsidP="007D490B">
      <w:pPr>
        <w:rPr>
          <w:rFonts w:ascii="Montserrat" w:hAnsi="Montserrat"/>
          <w:sz w:val="20"/>
          <w:szCs w:val="20"/>
        </w:rPr>
      </w:pPr>
    </w:p>
    <w:p w14:paraId="6EC43BE8" w14:textId="77777777" w:rsidR="006B6733" w:rsidRDefault="006B6733" w:rsidP="007D490B">
      <w:pPr>
        <w:rPr>
          <w:rFonts w:ascii="Montserrat" w:hAnsi="Montserrat"/>
          <w:sz w:val="20"/>
          <w:szCs w:val="20"/>
        </w:rPr>
      </w:pPr>
    </w:p>
    <w:p w14:paraId="6F3E6D46" w14:textId="77777777" w:rsidR="006B6733" w:rsidRDefault="006B6733" w:rsidP="007D490B">
      <w:pPr>
        <w:rPr>
          <w:rFonts w:ascii="Montserrat" w:hAnsi="Montserrat"/>
          <w:sz w:val="20"/>
          <w:szCs w:val="20"/>
        </w:rPr>
      </w:pPr>
    </w:p>
    <w:p w14:paraId="4C15CF2A" w14:textId="77777777" w:rsidR="006B6733" w:rsidRDefault="006B6733" w:rsidP="007D490B">
      <w:pPr>
        <w:rPr>
          <w:rFonts w:ascii="Montserrat" w:hAnsi="Montserrat"/>
          <w:b/>
          <w:bCs/>
          <w:sz w:val="20"/>
          <w:szCs w:val="20"/>
        </w:rPr>
      </w:pPr>
    </w:p>
    <w:p w14:paraId="1278119C" w14:textId="77777777" w:rsidR="006B6733" w:rsidRDefault="006B6733" w:rsidP="007D490B">
      <w:pPr>
        <w:rPr>
          <w:rFonts w:ascii="Montserrat" w:hAnsi="Montserrat"/>
          <w:b/>
          <w:bCs/>
          <w:sz w:val="20"/>
          <w:szCs w:val="20"/>
        </w:rPr>
      </w:pPr>
    </w:p>
    <w:p w14:paraId="24997042" w14:textId="77777777" w:rsidR="006B6733" w:rsidRDefault="006B6733" w:rsidP="007D490B">
      <w:pPr>
        <w:rPr>
          <w:rFonts w:ascii="Montserrat" w:hAnsi="Montserrat"/>
          <w:b/>
          <w:bCs/>
          <w:sz w:val="20"/>
          <w:szCs w:val="20"/>
        </w:rPr>
      </w:pPr>
    </w:p>
    <w:p w14:paraId="616FF89A" w14:textId="77777777" w:rsidR="006B6733" w:rsidRDefault="006B6733" w:rsidP="007D490B">
      <w:pPr>
        <w:rPr>
          <w:rFonts w:ascii="Montserrat" w:hAnsi="Montserrat"/>
          <w:b/>
          <w:bCs/>
          <w:sz w:val="20"/>
          <w:szCs w:val="20"/>
        </w:rPr>
      </w:pPr>
    </w:p>
    <w:p w14:paraId="04304A9A" w14:textId="77777777" w:rsidR="006B6733" w:rsidRDefault="006B6733" w:rsidP="007D490B">
      <w:pPr>
        <w:rPr>
          <w:rFonts w:ascii="Montserrat" w:hAnsi="Montserrat"/>
          <w:b/>
          <w:bCs/>
          <w:sz w:val="20"/>
          <w:szCs w:val="20"/>
        </w:rPr>
      </w:pPr>
    </w:p>
    <w:p w14:paraId="670D0E30" w14:textId="5FC62655" w:rsidR="007D490B" w:rsidRDefault="006B6733" w:rsidP="007D490B">
      <w:pPr>
        <w:rPr>
          <w:rFonts w:ascii="Montserrat" w:hAnsi="Montserrat"/>
          <w:b/>
          <w:bCs/>
          <w:sz w:val="20"/>
          <w:szCs w:val="20"/>
        </w:rPr>
      </w:pPr>
      <w:r>
        <w:rPr>
          <w:rFonts w:ascii="Montserrat" w:hAnsi="Montserrat"/>
          <w:b/>
          <w:bCs/>
          <w:sz w:val="20"/>
          <w:szCs w:val="20"/>
        </w:rPr>
        <w:br/>
      </w:r>
      <w:r w:rsidR="007D490B">
        <w:rPr>
          <w:rFonts w:ascii="Montserrat" w:hAnsi="Montserrat"/>
          <w:b/>
          <w:bCs/>
          <w:sz w:val="20"/>
          <w:szCs w:val="20"/>
        </w:rPr>
        <w:t>Submitted Expenses</w:t>
      </w:r>
    </w:p>
    <w:p w14:paraId="248DA8C3" w14:textId="657FF4C8" w:rsidR="007D490B" w:rsidRPr="007D490B" w:rsidRDefault="007D490B" w:rsidP="007D490B">
      <w:pPr>
        <w:rPr>
          <w:rFonts w:ascii="Montserrat" w:hAnsi="Montserrat"/>
          <w:sz w:val="20"/>
          <w:szCs w:val="20"/>
        </w:rPr>
      </w:pPr>
      <w:r w:rsidRPr="007D490B">
        <w:rPr>
          <w:rFonts w:ascii="Montserrat" w:hAnsi="Montserrat"/>
          <w:sz w:val="20"/>
          <w:szCs w:val="20"/>
        </w:rPr>
        <w:t xml:space="preserve">If you need to check details of your submitted expense claim, or to see if your manager has approved them, click Unauthorised, Approved or Rejected on the Expenses menu. </w:t>
      </w:r>
    </w:p>
    <w:p w14:paraId="57652201" w14:textId="622A6CF0" w:rsidR="007D490B" w:rsidRPr="007D490B" w:rsidRDefault="007D490B" w:rsidP="007D490B">
      <w:pPr>
        <w:rPr>
          <w:rFonts w:ascii="Montserrat" w:hAnsi="Montserrat"/>
          <w:sz w:val="20"/>
          <w:szCs w:val="20"/>
        </w:rPr>
      </w:pPr>
      <w:r w:rsidRPr="007D490B">
        <w:rPr>
          <w:rFonts w:ascii="Montserrat" w:hAnsi="Montserrat"/>
          <w:sz w:val="20"/>
          <w:szCs w:val="20"/>
        </w:rPr>
        <w:t>You can now view the status and summary of your submitted expense claim. By clicking the relevant expense item</w:t>
      </w:r>
      <w:r>
        <w:rPr>
          <w:rFonts w:ascii="Montserrat" w:hAnsi="Montserrat"/>
          <w:sz w:val="20"/>
          <w:szCs w:val="20"/>
        </w:rPr>
        <w:t>,</w:t>
      </w:r>
      <w:r w:rsidRPr="007D490B">
        <w:rPr>
          <w:rFonts w:ascii="Montserrat" w:hAnsi="Montserrat"/>
          <w:sz w:val="20"/>
          <w:szCs w:val="20"/>
        </w:rPr>
        <w:t xml:space="preserve"> you will be able to see a detailed view of the expense. </w:t>
      </w:r>
    </w:p>
    <w:p w14:paraId="17078175" w14:textId="3C8C551B" w:rsidR="007D490B" w:rsidRDefault="007D490B" w:rsidP="007D490B">
      <w:pPr>
        <w:rPr>
          <w:rFonts w:ascii="Montserrat" w:hAnsi="Montserrat"/>
          <w:i/>
          <w:iCs/>
          <w:color w:val="EE0000"/>
          <w:sz w:val="20"/>
          <w:szCs w:val="20"/>
        </w:rPr>
      </w:pPr>
      <w:r w:rsidRPr="007D490B">
        <w:rPr>
          <w:rFonts w:ascii="Montserrat" w:hAnsi="Montserrat"/>
          <w:color w:val="EE0000"/>
          <w:sz w:val="20"/>
          <w:szCs w:val="20"/>
        </w:rPr>
        <w:t xml:space="preserve">Please note: </w:t>
      </w:r>
      <w:r w:rsidRPr="007D490B">
        <w:rPr>
          <w:rFonts w:ascii="Montserrat" w:hAnsi="Montserrat"/>
          <w:i/>
          <w:iCs/>
          <w:color w:val="EE0000"/>
          <w:sz w:val="20"/>
          <w:szCs w:val="20"/>
        </w:rPr>
        <w:t>You can only modify expense claims that have been rejected.</w:t>
      </w:r>
    </w:p>
    <w:p w14:paraId="437C9DAE" w14:textId="6EA9BFAD" w:rsidR="00EF5F4E" w:rsidRDefault="00EF5F4E" w:rsidP="007D490B">
      <w:pPr>
        <w:rPr>
          <w:rFonts w:ascii="Montserrat" w:hAnsi="Montserrat"/>
          <w:b/>
          <w:bCs/>
          <w:color w:val="28334A"/>
        </w:rPr>
      </w:pPr>
      <w:r>
        <w:rPr>
          <w:rFonts w:ascii="Montserrat" w:hAnsi="Montserrat"/>
          <w:b/>
          <w:bCs/>
          <w:noProof/>
          <w:color w:val="28334A"/>
        </w:rPr>
        <w:drawing>
          <wp:anchor distT="0" distB="0" distL="114300" distR="114300" simplePos="0" relativeHeight="251669504" behindDoc="1" locked="0" layoutInCell="1" allowOverlap="1" wp14:anchorId="3797969C" wp14:editId="24CF259F">
            <wp:simplePos x="0" y="0"/>
            <wp:positionH relativeFrom="margin">
              <wp:align>left</wp:align>
            </wp:positionH>
            <wp:positionV relativeFrom="paragraph">
              <wp:posOffset>9583</wp:posOffset>
            </wp:positionV>
            <wp:extent cx="5728970" cy="976630"/>
            <wp:effectExtent l="0" t="0" r="5080" b="0"/>
            <wp:wrapNone/>
            <wp:docPr id="1061066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970" cy="976630"/>
                    </a:xfrm>
                    <a:prstGeom prst="rect">
                      <a:avLst/>
                    </a:prstGeom>
                    <a:noFill/>
                    <a:ln>
                      <a:noFill/>
                    </a:ln>
                  </pic:spPr>
                </pic:pic>
              </a:graphicData>
            </a:graphic>
          </wp:anchor>
        </w:drawing>
      </w:r>
      <w:r w:rsidR="006B6733">
        <w:rPr>
          <w:rFonts w:ascii="Montserrat" w:hAnsi="Montserrat"/>
          <w:b/>
          <w:bCs/>
          <w:color w:val="28334A"/>
        </w:rPr>
        <w:br/>
      </w:r>
      <w:r>
        <w:rPr>
          <w:rFonts w:ascii="Montserrat" w:hAnsi="Montserrat"/>
          <w:b/>
          <w:bCs/>
          <w:color w:val="28334A"/>
        </w:rPr>
        <w:br/>
      </w:r>
    </w:p>
    <w:p w14:paraId="2F5D1B25" w14:textId="37B89C7B" w:rsidR="00EF5F4E" w:rsidRDefault="00EF5F4E" w:rsidP="007D490B">
      <w:pPr>
        <w:rPr>
          <w:rFonts w:ascii="Montserrat" w:hAnsi="Montserrat"/>
          <w:b/>
          <w:bCs/>
          <w:color w:val="28334A"/>
        </w:rPr>
      </w:pPr>
      <w:r>
        <w:rPr>
          <w:rFonts w:ascii="Montserrat" w:hAnsi="Montserrat"/>
          <w:b/>
          <w:bCs/>
          <w:color w:val="28334A"/>
        </w:rPr>
        <w:br/>
      </w:r>
    </w:p>
    <w:p w14:paraId="6644D7DF" w14:textId="56630253" w:rsidR="007D490B" w:rsidRPr="00EF5F4E" w:rsidRDefault="007D490B" w:rsidP="007D490B">
      <w:pPr>
        <w:rPr>
          <w:rFonts w:ascii="Montserrat" w:hAnsi="Montserrat"/>
          <w:b/>
          <w:bCs/>
          <w:color w:val="28334A"/>
        </w:rPr>
      </w:pPr>
      <w:r>
        <w:rPr>
          <w:rFonts w:ascii="Montserrat" w:hAnsi="Montserrat"/>
          <w:b/>
          <w:bCs/>
          <w:color w:val="28334A"/>
        </w:rPr>
        <w:t>Invoice and Billing</w:t>
      </w:r>
      <w:r w:rsidRPr="00CF2DDE">
        <w:rPr>
          <w:rFonts w:ascii="Montserrat" w:hAnsi="Montserrat"/>
          <w:b/>
          <w:bCs/>
          <w:color w:val="28334A"/>
          <w:sz w:val="28"/>
          <w:szCs w:val="28"/>
        </w:rPr>
        <w:br/>
      </w:r>
      <w:r w:rsidRPr="00DF65DB">
        <w:rPr>
          <w:rFonts w:ascii="Montserrat" w:hAnsi="Montserrat"/>
          <w:color w:val="72829F"/>
          <w:sz w:val="28"/>
          <w:szCs w:val="28"/>
        </w:rPr>
        <w:t>––––––––––––––––––––––––––––––––––––––––––––––––––––––––––––––––</w:t>
      </w:r>
      <w:r w:rsidRPr="00CF2DDE">
        <w:rPr>
          <w:rFonts w:ascii="Montserrat" w:hAnsi="Montserrat"/>
          <w:color w:val="28334A"/>
          <w:sz w:val="28"/>
          <w:szCs w:val="28"/>
        </w:rPr>
        <w:br/>
      </w:r>
      <w:r w:rsidRPr="007D490B">
        <w:rPr>
          <w:rFonts w:ascii="Montserrat" w:hAnsi="Montserrat"/>
          <w:sz w:val="20"/>
          <w:szCs w:val="20"/>
        </w:rPr>
        <w:t>If you are a Limited Company contractor and don’t have a self-bill agreement in place, you will receive an advice note via email. An advice note doesn’t confirm payment and is not a sales tax invoice, and as such doesn’t include VAT. It’s raised once we receive an approved timesheet and helps contractors in raising their invoices as the information</w:t>
      </w:r>
      <w:r>
        <w:rPr>
          <w:rFonts w:ascii="Montserrat" w:hAnsi="Montserrat"/>
          <w:sz w:val="20"/>
          <w:szCs w:val="20"/>
        </w:rPr>
        <w:t>,</w:t>
      </w:r>
      <w:r w:rsidRPr="007D490B">
        <w:rPr>
          <w:rFonts w:ascii="Montserrat" w:hAnsi="Montserrat"/>
          <w:sz w:val="20"/>
          <w:szCs w:val="20"/>
        </w:rPr>
        <w:t xml:space="preserve"> such as w/e date, days worked and pay rate are all included. </w:t>
      </w:r>
    </w:p>
    <w:p w14:paraId="07235673" w14:textId="6F48D901" w:rsidR="007D490B" w:rsidRDefault="007D490B" w:rsidP="007D490B">
      <w:pPr>
        <w:rPr>
          <w:rFonts w:ascii="Montserrat" w:hAnsi="Montserrat"/>
          <w:sz w:val="20"/>
          <w:szCs w:val="20"/>
        </w:rPr>
      </w:pPr>
      <w:r w:rsidRPr="007D490B">
        <w:rPr>
          <w:rFonts w:ascii="Montserrat" w:hAnsi="Montserrat"/>
          <w:sz w:val="20"/>
          <w:szCs w:val="20"/>
        </w:rPr>
        <w:lastRenderedPageBreak/>
        <w:t>Please contact accounts@futures.co.uk if you would like to start self-billing</w:t>
      </w:r>
      <w:r>
        <w:rPr>
          <w:rFonts w:ascii="Montserrat" w:hAnsi="Montserrat"/>
          <w:sz w:val="20"/>
          <w:szCs w:val="20"/>
        </w:rPr>
        <w:t>,</w:t>
      </w:r>
      <w:r w:rsidRPr="007D490B">
        <w:rPr>
          <w:rFonts w:ascii="Montserrat" w:hAnsi="Montserrat"/>
          <w:sz w:val="20"/>
          <w:szCs w:val="20"/>
        </w:rPr>
        <w:t xml:space="preserve"> and we will send over the necessary documentation.</w:t>
      </w:r>
    </w:p>
    <w:p w14:paraId="21826FF3" w14:textId="35309EC9" w:rsidR="007D490B" w:rsidRPr="007D490B" w:rsidRDefault="006B6733" w:rsidP="007D490B">
      <w:pPr>
        <w:rPr>
          <w:rFonts w:ascii="Montserrat" w:hAnsi="Montserrat"/>
          <w:sz w:val="20"/>
          <w:szCs w:val="20"/>
        </w:rPr>
      </w:pPr>
      <w:r>
        <w:rPr>
          <w:rFonts w:ascii="Montserrat" w:hAnsi="Montserrat"/>
          <w:b/>
          <w:bCs/>
          <w:color w:val="28334A"/>
        </w:rPr>
        <w:br/>
      </w:r>
      <w:r w:rsidR="007D490B">
        <w:rPr>
          <w:rFonts w:ascii="Montserrat" w:hAnsi="Montserrat"/>
          <w:b/>
          <w:bCs/>
          <w:color w:val="28334A"/>
        </w:rPr>
        <w:t>Remittances and Payments</w:t>
      </w:r>
      <w:r w:rsidR="007D490B" w:rsidRPr="00CF2DDE">
        <w:rPr>
          <w:rFonts w:ascii="Montserrat" w:hAnsi="Montserrat"/>
          <w:b/>
          <w:bCs/>
          <w:color w:val="28334A"/>
          <w:sz w:val="28"/>
          <w:szCs w:val="28"/>
        </w:rPr>
        <w:br/>
      </w:r>
      <w:r w:rsidR="007D490B" w:rsidRPr="00DF65DB">
        <w:rPr>
          <w:rFonts w:ascii="Montserrat" w:hAnsi="Montserrat"/>
          <w:color w:val="72829F"/>
          <w:sz w:val="28"/>
          <w:szCs w:val="28"/>
        </w:rPr>
        <w:t>––––––––––––––––––––––––––––––––––––––––––––––––––––––––––––––––</w:t>
      </w:r>
      <w:r w:rsidR="007D490B" w:rsidRPr="00CF2DDE">
        <w:rPr>
          <w:rFonts w:ascii="Montserrat" w:hAnsi="Montserrat"/>
          <w:color w:val="28334A"/>
          <w:sz w:val="28"/>
          <w:szCs w:val="28"/>
        </w:rPr>
        <w:br/>
      </w:r>
      <w:r w:rsidR="007D490B">
        <w:rPr>
          <w:rFonts w:ascii="Montserrat" w:hAnsi="Montserrat"/>
          <w:sz w:val="20"/>
          <w:szCs w:val="20"/>
        </w:rPr>
        <w:t xml:space="preserve">Once payment has been </w:t>
      </w:r>
      <w:r w:rsidR="007D490B" w:rsidRPr="007D490B">
        <w:rPr>
          <w:rFonts w:ascii="Montserrat" w:hAnsi="Montserrat"/>
          <w:sz w:val="20"/>
          <w:szCs w:val="20"/>
        </w:rPr>
        <w:t>processed on the Futures portal</w:t>
      </w:r>
      <w:r w:rsidR="000B54A9">
        <w:rPr>
          <w:rFonts w:ascii="Montserrat" w:hAnsi="Montserrat"/>
          <w:sz w:val="20"/>
          <w:szCs w:val="20"/>
        </w:rPr>
        <w:t>,</w:t>
      </w:r>
      <w:r w:rsidR="007D490B" w:rsidRPr="007D490B">
        <w:rPr>
          <w:rFonts w:ascii="Montserrat" w:hAnsi="Montserrat"/>
          <w:sz w:val="20"/>
          <w:szCs w:val="20"/>
        </w:rPr>
        <w:t xml:space="preserve"> you will be able to view your remittance. </w:t>
      </w:r>
    </w:p>
    <w:p w14:paraId="7181C098" w14:textId="2C8F73A0" w:rsidR="007D490B" w:rsidRDefault="007D490B" w:rsidP="007D490B">
      <w:pPr>
        <w:rPr>
          <w:rFonts w:ascii="Montserrat" w:hAnsi="Montserrat"/>
          <w:sz w:val="20"/>
          <w:szCs w:val="20"/>
        </w:rPr>
      </w:pPr>
      <w:r w:rsidRPr="007D490B">
        <w:rPr>
          <w:rFonts w:ascii="Montserrat" w:hAnsi="Montserrat"/>
          <w:sz w:val="20"/>
          <w:szCs w:val="20"/>
        </w:rPr>
        <w:t xml:space="preserve">The </w:t>
      </w:r>
      <w:r w:rsidR="000B54A9">
        <w:rPr>
          <w:rFonts w:ascii="Montserrat" w:hAnsi="Montserrat"/>
          <w:sz w:val="20"/>
          <w:szCs w:val="20"/>
        </w:rPr>
        <w:t>table below</w:t>
      </w:r>
      <w:r w:rsidRPr="007D490B">
        <w:rPr>
          <w:rFonts w:ascii="Montserrat" w:hAnsi="Montserrat"/>
          <w:sz w:val="20"/>
          <w:szCs w:val="20"/>
        </w:rPr>
        <w:t xml:space="preserve"> is accessible from your personal dashboard. The date shown is when funds have </w:t>
      </w:r>
      <w:r w:rsidR="000B54A9">
        <w:rPr>
          <w:rFonts w:ascii="Montserrat" w:hAnsi="Montserrat"/>
          <w:sz w:val="20"/>
          <w:szCs w:val="20"/>
        </w:rPr>
        <w:t xml:space="preserve">been </w:t>
      </w:r>
      <w:r w:rsidRPr="007D490B">
        <w:rPr>
          <w:rFonts w:ascii="Montserrat" w:hAnsi="Montserrat"/>
          <w:sz w:val="20"/>
          <w:szCs w:val="20"/>
        </w:rPr>
        <w:t xml:space="preserve">credited </w:t>
      </w:r>
      <w:r w:rsidR="000B54A9">
        <w:rPr>
          <w:rFonts w:ascii="Montserrat" w:hAnsi="Montserrat"/>
          <w:sz w:val="20"/>
          <w:szCs w:val="20"/>
        </w:rPr>
        <w:t xml:space="preserve">to </w:t>
      </w:r>
      <w:r w:rsidRPr="007D490B">
        <w:rPr>
          <w:rFonts w:ascii="Montserrat" w:hAnsi="Montserrat"/>
          <w:sz w:val="20"/>
          <w:szCs w:val="20"/>
        </w:rPr>
        <w:t>your account (this is usually Friday each week). If you click on the date</w:t>
      </w:r>
      <w:r w:rsidR="000B54A9">
        <w:rPr>
          <w:rFonts w:ascii="Montserrat" w:hAnsi="Montserrat"/>
          <w:sz w:val="20"/>
          <w:szCs w:val="20"/>
        </w:rPr>
        <w:t>,</w:t>
      </w:r>
      <w:r w:rsidRPr="007D490B">
        <w:rPr>
          <w:rFonts w:ascii="Montserrat" w:hAnsi="Montserrat"/>
          <w:sz w:val="20"/>
          <w:szCs w:val="20"/>
        </w:rPr>
        <w:t xml:space="preserve"> it will open your remittance</w:t>
      </w:r>
      <w:r w:rsidR="000B54A9">
        <w:rPr>
          <w:rFonts w:ascii="Montserrat" w:hAnsi="Montserrat"/>
          <w:sz w:val="20"/>
          <w:szCs w:val="20"/>
        </w:rPr>
        <w:t>,</w:t>
      </w:r>
      <w:r w:rsidRPr="007D490B">
        <w:rPr>
          <w:rFonts w:ascii="Montserrat" w:hAnsi="Montserrat"/>
          <w:sz w:val="20"/>
          <w:szCs w:val="20"/>
        </w:rPr>
        <w:t xml:space="preserve"> which outlines each invoice which has been paid to you</w:t>
      </w:r>
      <w:r w:rsidR="000B54A9">
        <w:rPr>
          <w:rFonts w:ascii="Montserrat" w:hAnsi="Montserrat"/>
          <w:sz w:val="20"/>
          <w:szCs w:val="20"/>
        </w:rPr>
        <w:t>. You’ll</w:t>
      </w:r>
      <w:r w:rsidRPr="007D490B">
        <w:rPr>
          <w:rFonts w:ascii="Montserrat" w:hAnsi="Montserrat"/>
          <w:sz w:val="20"/>
          <w:szCs w:val="20"/>
        </w:rPr>
        <w:t xml:space="preserve"> also be able to download your invoice directly from this remittance.</w:t>
      </w:r>
    </w:p>
    <w:p w14:paraId="5BBF2B02" w14:textId="563D83AA" w:rsidR="00EF2F2C" w:rsidRDefault="005929CC" w:rsidP="007D490B">
      <w:pPr>
        <w:rPr>
          <w:rFonts w:ascii="Montserrat" w:hAnsi="Montserrat"/>
          <w:sz w:val="20"/>
          <w:szCs w:val="20"/>
        </w:rPr>
      </w:pPr>
      <w:r>
        <w:rPr>
          <w:rFonts w:ascii="Montserrat" w:hAnsi="Montserrat"/>
          <w:noProof/>
          <w:sz w:val="20"/>
          <w:szCs w:val="20"/>
        </w:rPr>
        <w:drawing>
          <wp:inline distT="0" distB="0" distL="0" distR="0" wp14:anchorId="44B9DD6C" wp14:editId="10F0F205">
            <wp:extent cx="5728970" cy="2209800"/>
            <wp:effectExtent l="0" t="0" r="5080" b="0"/>
            <wp:docPr id="10029474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970" cy="2209800"/>
                    </a:xfrm>
                    <a:prstGeom prst="rect">
                      <a:avLst/>
                    </a:prstGeom>
                    <a:noFill/>
                    <a:ln>
                      <a:noFill/>
                    </a:ln>
                  </pic:spPr>
                </pic:pic>
              </a:graphicData>
            </a:graphic>
          </wp:inline>
        </w:drawing>
      </w:r>
    </w:p>
    <w:p w14:paraId="0DA50C34" w14:textId="77777777" w:rsidR="00EF2F2C" w:rsidRPr="007D490B" w:rsidRDefault="00EF2F2C" w:rsidP="007D490B">
      <w:pPr>
        <w:rPr>
          <w:rFonts w:ascii="Montserrat" w:hAnsi="Montserrat"/>
          <w:sz w:val="20"/>
          <w:szCs w:val="20"/>
        </w:rPr>
      </w:pPr>
    </w:p>
    <w:sectPr w:rsidR="00EF2F2C" w:rsidRPr="007D490B">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9828E" w14:textId="77777777" w:rsidR="005E663E" w:rsidRDefault="005E663E" w:rsidP="00D76345">
      <w:pPr>
        <w:spacing w:after="0" w:line="240" w:lineRule="auto"/>
      </w:pPr>
      <w:r>
        <w:separator/>
      </w:r>
    </w:p>
  </w:endnote>
  <w:endnote w:type="continuationSeparator" w:id="0">
    <w:p w14:paraId="5BA20CF5" w14:textId="77777777" w:rsidR="005E663E" w:rsidRDefault="005E663E" w:rsidP="00D76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06DE" w14:textId="2B2331EC" w:rsidR="00680B65" w:rsidRPr="00BF5142" w:rsidRDefault="00184F6A">
    <w:pPr>
      <w:pStyle w:val="Footer"/>
      <w:rPr>
        <w:rFonts w:ascii="Montserrat" w:hAnsi="Montserrat"/>
        <w:sz w:val="20"/>
        <w:szCs w:val="20"/>
      </w:rPr>
    </w:pPr>
    <w:r w:rsidRPr="00BF5142">
      <w:rPr>
        <w:rFonts w:ascii="Montserrat" w:hAnsi="Montserrat"/>
        <w:noProof/>
        <w:sz w:val="20"/>
        <w:szCs w:val="20"/>
      </w:rPr>
      <w:drawing>
        <wp:anchor distT="0" distB="0" distL="114300" distR="114300" simplePos="0" relativeHeight="251658241" behindDoc="1" locked="0" layoutInCell="1" allowOverlap="1" wp14:anchorId="028686E3" wp14:editId="2A544E72">
          <wp:simplePos x="0" y="0"/>
          <wp:positionH relativeFrom="column">
            <wp:posOffset>4992370</wp:posOffset>
          </wp:positionH>
          <wp:positionV relativeFrom="paragraph">
            <wp:posOffset>139001</wp:posOffset>
          </wp:positionV>
          <wp:extent cx="1025525" cy="161925"/>
          <wp:effectExtent l="0" t="0" r="3175" b="9525"/>
          <wp:wrapNone/>
          <wp:docPr id="1938210365" name="Picture 2" descr="A blue letter u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10365" name="Picture 2" descr="A blue letter u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25525" cy="16192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00680B65" w:rsidRPr="00BF5142">
        <w:rPr>
          <w:rStyle w:val="Hyperlink"/>
          <w:rFonts w:ascii="Montserrat" w:hAnsi="Montserrat"/>
          <w:color w:val="auto"/>
          <w:sz w:val="20"/>
          <w:szCs w:val="20"/>
          <w:u w:val="none"/>
        </w:rPr>
        <w:t>info@futures.co.uk</w:t>
      </w:r>
    </w:hyperlink>
    <w:r w:rsidR="00680B65" w:rsidRPr="00BF5142">
      <w:rPr>
        <w:rFonts w:ascii="Montserrat" w:hAnsi="Montserrat"/>
        <w:sz w:val="20"/>
        <w:szCs w:val="20"/>
      </w:rPr>
      <w:t xml:space="preserve"> | www.futures.co.uk</w:t>
    </w:r>
  </w:p>
  <w:p w14:paraId="71F99695" w14:textId="2DF1AA68" w:rsidR="00516721" w:rsidRDefault="00516721">
    <w:pPr>
      <w:pStyle w:val="Footer"/>
      <w:rPr>
        <w:rFonts w:ascii="Montserrat" w:hAnsi="Montserrat"/>
        <w:sz w:val="20"/>
        <w:szCs w:val="20"/>
      </w:rPr>
    </w:pPr>
    <w:r w:rsidRPr="00BF5142">
      <w:rPr>
        <w:rFonts w:ascii="Montserrat" w:hAnsi="Montserrat"/>
        <w:b/>
        <w:bCs/>
        <w:sz w:val="20"/>
        <w:szCs w:val="20"/>
      </w:rPr>
      <w:t xml:space="preserve">Permanent Futures LTD: </w:t>
    </w:r>
    <w:r w:rsidRPr="00BF5142">
      <w:rPr>
        <w:rFonts w:ascii="Montserrat" w:hAnsi="Montserrat"/>
        <w:sz w:val="20"/>
        <w:szCs w:val="20"/>
      </w:rPr>
      <w:t xml:space="preserve">19 </w:t>
    </w:r>
    <w:r w:rsidR="00BF5142" w:rsidRPr="00BF5142">
      <w:rPr>
        <w:rFonts w:ascii="Montserrat" w:hAnsi="Montserrat"/>
        <w:sz w:val="20"/>
        <w:szCs w:val="20"/>
      </w:rPr>
      <w:t xml:space="preserve">New Street, Horsforth, Leeds, LS18 </w:t>
    </w:r>
    <w:r w:rsidR="00BF5142">
      <w:rPr>
        <w:rFonts w:ascii="Montserrat" w:hAnsi="Montserrat"/>
        <w:sz w:val="20"/>
        <w:szCs w:val="20"/>
      </w:rPr>
      <w:t>4BH</w:t>
    </w:r>
  </w:p>
  <w:p w14:paraId="39C0072F" w14:textId="3A2B46B5" w:rsidR="00BF5142" w:rsidRPr="00BF5142" w:rsidRDefault="00BF5142">
    <w:pPr>
      <w:pStyle w:val="Footer"/>
      <w:rPr>
        <w:rFonts w:ascii="Montserrat" w:hAnsi="Montserrat"/>
        <w:sz w:val="20"/>
        <w:szCs w:val="20"/>
      </w:rPr>
    </w:pPr>
    <w:r>
      <w:rPr>
        <w:rFonts w:ascii="Montserrat" w:hAnsi="Montserrat"/>
        <w:sz w:val="20"/>
        <w:szCs w:val="20"/>
      </w:rPr>
      <w:t>Company Registration Number: 04430310 | VAT Number: 790331045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BFEA9" w14:textId="77777777" w:rsidR="005E663E" w:rsidRDefault="005E663E" w:rsidP="00D76345">
      <w:pPr>
        <w:spacing w:after="0" w:line="240" w:lineRule="auto"/>
      </w:pPr>
      <w:r>
        <w:separator/>
      </w:r>
    </w:p>
  </w:footnote>
  <w:footnote w:type="continuationSeparator" w:id="0">
    <w:p w14:paraId="0351CF60" w14:textId="77777777" w:rsidR="005E663E" w:rsidRDefault="005E663E" w:rsidP="00D76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758C" w14:textId="7FD2A0F6" w:rsidR="00565269" w:rsidRDefault="00565269" w:rsidP="00680B65">
    <w:pPr>
      <w:pStyle w:val="Header"/>
    </w:pPr>
    <w:r>
      <w:rPr>
        <w:noProof/>
      </w:rPr>
      <w:drawing>
        <wp:anchor distT="0" distB="0" distL="114300" distR="114300" simplePos="0" relativeHeight="251658240" behindDoc="1" locked="0" layoutInCell="1" allowOverlap="1" wp14:anchorId="07B3008F" wp14:editId="67210EBC">
          <wp:simplePos x="0" y="0"/>
          <wp:positionH relativeFrom="rightMargin">
            <wp:posOffset>-98855</wp:posOffset>
          </wp:positionH>
          <wp:positionV relativeFrom="paragraph">
            <wp:posOffset>-232410</wp:posOffset>
          </wp:positionV>
          <wp:extent cx="770255" cy="1371330"/>
          <wp:effectExtent l="0" t="0" r="0" b="0"/>
          <wp:wrapNone/>
          <wp:docPr id="749190055" name="Picture 1" descr="A black and grey rectangular object with a rectangle and a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90055" name="Picture 1" descr="A black and grey rectangular object with a rectangle and a rectang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0255" cy="1371330"/>
                  </a:xfrm>
                  <a:prstGeom prst="rect">
                    <a:avLst/>
                  </a:prstGeom>
                </pic:spPr>
              </pic:pic>
            </a:graphicData>
          </a:graphic>
          <wp14:sizeRelH relativeFrom="margin">
            <wp14:pctWidth>0</wp14:pctWidth>
          </wp14:sizeRelH>
          <wp14:sizeRelV relativeFrom="margin">
            <wp14:pctHeight>0</wp14:pctHeight>
          </wp14:sizeRelV>
        </wp:anchor>
      </w:drawing>
    </w:r>
  </w:p>
  <w:p w14:paraId="516BF0B6" w14:textId="5BB31251" w:rsidR="00680B65" w:rsidRPr="00680B65" w:rsidRDefault="00680B65" w:rsidP="00680B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F62"/>
    <w:multiLevelType w:val="hybridMultilevel"/>
    <w:tmpl w:val="7EAE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A7C04"/>
    <w:multiLevelType w:val="hybridMultilevel"/>
    <w:tmpl w:val="FAE4B0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EA82199"/>
    <w:multiLevelType w:val="multilevel"/>
    <w:tmpl w:val="3594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01309"/>
    <w:multiLevelType w:val="hybridMultilevel"/>
    <w:tmpl w:val="0D2A6E04"/>
    <w:lvl w:ilvl="0" w:tplc="751402E2">
      <w:numFmt w:val="bullet"/>
      <w:lvlText w:val="-"/>
      <w:lvlJc w:val="left"/>
      <w:pPr>
        <w:ind w:left="720" w:hanging="360"/>
      </w:pPr>
      <w:rPr>
        <w:rFonts w:ascii="Montserrat" w:eastAsiaTheme="minorEastAsia"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93BEC"/>
    <w:multiLevelType w:val="hybridMultilevel"/>
    <w:tmpl w:val="1E2E5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9254D7"/>
    <w:multiLevelType w:val="multilevel"/>
    <w:tmpl w:val="2286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4B0809"/>
    <w:multiLevelType w:val="hybridMultilevel"/>
    <w:tmpl w:val="D98A2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D14F28"/>
    <w:multiLevelType w:val="hybridMultilevel"/>
    <w:tmpl w:val="E8ACA880"/>
    <w:lvl w:ilvl="0" w:tplc="E312C4D8">
      <w:start w:val="1"/>
      <w:numFmt w:val="bullet"/>
      <w:lvlText w:val=""/>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6356613">
    <w:abstractNumId w:val="7"/>
  </w:num>
  <w:num w:numId="2" w16cid:durableId="1093360779">
    <w:abstractNumId w:val="2"/>
  </w:num>
  <w:num w:numId="3" w16cid:durableId="1004017595">
    <w:abstractNumId w:val="0"/>
  </w:num>
  <w:num w:numId="4" w16cid:durableId="1628854555">
    <w:abstractNumId w:val="3"/>
  </w:num>
  <w:num w:numId="5" w16cid:durableId="721636971">
    <w:abstractNumId w:val="1"/>
  </w:num>
  <w:num w:numId="6" w16cid:durableId="864291761">
    <w:abstractNumId w:val="5"/>
  </w:num>
  <w:num w:numId="7" w16cid:durableId="160658198">
    <w:abstractNumId w:val="4"/>
  </w:num>
  <w:num w:numId="8" w16cid:durableId="804809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46"/>
    <w:rsid w:val="000142D6"/>
    <w:rsid w:val="00043C54"/>
    <w:rsid w:val="0006395B"/>
    <w:rsid w:val="000B54A9"/>
    <w:rsid w:val="000E63D0"/>
    <w:rsid w:val="000F12B2"/>
    <w:rsid w:val="000F50EF"/>
    <w:rsid w:val="001064DA"/>
    <w:rsid w:val="001268AC"/>
    <w:rsid w:val="001272D3"/>
    <w:rsid w:val="00184F6A"/>
    <w:rsid w:val="001E12C3"/>
    <w:rsid w:val="00250B52"/>
    <w:rsid w:val="003264E7"/>
    <w:rsid w:val="00363C00"/>
    <w:rsid w:val="003655BC"/>
    <w:rsid w:val="0036708C"/>
    <w:rsid w:val="0042656D"/>
    <w:rsid w:val="00451285"/>
    <w:rsid w:val="004B4980"/>
    <w:rsid w:val="004D4BDC"/>
    <w:rsid w:val="00516721"/>
    <w:rsid w:val="00565269"/>
    <w:rsid w:val="00591D99"/>
    <w:rsid w:val="005929CC"/>
    <w:rsid w:val="005E663E"/>
    <w:rsid w:val="00680B65"/>
    <w:rsid w:val="006A069E"/>
    <w:rsid w:val="006A5BF9"/>
    <w:rsid w:val="006B6733"/>
    <w:rsid w:val="00773A02"/>
    <w:rsid w:val="007D490B"/>
    <w:rsid w:val="007F1AD1"/>
    <w:rsid w:val="009002A3"/>
    <w:rsid w:val="0093537B"/>
    <w:rsid w:val="00940DBF"/>
    <w:rsid w:val="00991F80"/>
    <w:rsid w:val="009F2F52"/>
    <w:rsid w:val="00A32C28"/>
    <w:rsid w:val="00A60418"/>
    <w:rsid w:val="00A965AB"/>
    <w:rsid w:val="00AA0536"/>
    <w:rsid w:val="00AA79A1"/>
    <w:rsid w:val="00AC2B69"/>
    <w:rsid w:val="00AD1385"/>
    <w:rsid w:val="00AD3004"/>
    <w:rsid w:val="00B16039"/>
    <w:rsid w:val="00B577A6"/>
    <w:rsid w:val="00BC73AC"/>
    <w:rsid w:val="00BF5142"/>
    <w:rsid w:val="00CB48D9"/>
    <w:rsid w:val="00CC3AF5"/>
    <w:rsid w:val="00D14E76"/>
    <w:rsid w:val="00D20CD1"/>
    <w:rsid w:val="00D51F70"/>
    <w:rsid w:val="00D76345"/>
    <w:rsid w:val="00DA2915"/>
    <w:rsid w:val="00DA53A3"/>
    <w:rsid w:val="00E12FA5"/>
    <w:rsid w:val="00E14CDF"/>
    <w:rsid w:val="00E32D46"/>
    <w:rsid w:val="00E61472"/>
    <w:rsid w:val="00E90740"/>
    <w:rsid w:val="00EF2F2C"/>
    <w:rsid w:val="00EF5F4E"/>
    <w:rsid w:val="00F237DA"/>
    <w:rsid w:val="00F61D9A"/>
    <w:rsid w:val="00F628BC"/>
    <w:rsid w:val="00F652BE"/>
    <w:rsid w:val="00F83158"/>
    <w:rsid w:val="00F9110E"/>
    <w:rsid w:val="00FE12F2"/>
    <w:rsid w:val="30CB7E0E"/>
    <w:rsid w:val="41E33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CF45"/>
  <w15:chartTrackingRefBased/>
  <w15:docId w15:val="{0C31CDCE-7EA7-403E-8B6E-4BC0EB7B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740"/>
    <w:pPr>
      <w:spacing w:after="200" w:line="276" w:lineRule="auto"/>
    </w:pPr>
    <w:rPr>
      <w:rFonts w:eastAsiaTheme="minorEastAsia"/>
    </w:rPr>
  </w:style>
  <w:style w:type="paragraph" w:styleId="Heading1">
    <w:name w:val="heading 1"/>
    <w:basedOn w:val="Normal"/>
    <w:next w:val="Normal"/>
    <w:link w:val="Heading1Char"/>
    <w:uiPriority w:val="9"/>
    <w:qFormat/>
    <w:rsid w:val="00773A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3A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3A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3A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3A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3A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3A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3A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3A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A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3A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3A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3A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3A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3A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3A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3A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3A02"/>
    <w:rPr>
      <w:rFonts w:eastAsiaTheme="majorEastAsia" w:cstheme="majorBidi"/>
      <w:color w:val="272727" w:themeColor="text1" w:themeTint="D8"/>
    </w:rPr>
  </w:style>
  <w:style w:type="paragraph" w:styleId="Title">
    <w:name w:val="Title"/>
    <w:basedOn w:val="Normal"/>
    <w:next w:val="Normal"/>
    <w:link w:val="TitleChar"/>
    <w:uiPriority w:val="10"/>
    <w:qFormat/>
    <w:rsid w:val="00773A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A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3A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3A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3A02"/>
    <w:pPr>
      <w:spacing w:before="160"/>
      <w:jc w:val="center"/>
    </w:pPr>
    <w:rPr>
      <w:i/>
      <w:iCs/>
      <w:color w:val="404040" w:themeColor="text1" w:themeTint="BF"/>
    </w:rPr>
  </w:style>
  <w:style w:type="character" w:customStyle="1" w:styleId="QuoteChar">
    <w:name w:val="Quote Char"/>
    <w:basedOn w:val="DefaultParagraphFont"/>
    <w:link w:val="Quote"/>
    <w:uiPriority w:val="29"/>
    <w:rsid w:val="00773A02"/>
    <w:rPr>
      <w:i/>
      <w:iCs/>
      <w:color w:val="404040" w:themeColor="text1" w:themeTint="BF"/>
    </w:rPr>
  </w:style>
  <w:style w:type="paragraph" w:styleId="ListParagraph">
    <w:name w:val="List Paragraph"/>
    <w:basedOn w:val="Normal"/>
    <w:uiPriority w:val="34"/>
    <w:qFormat/>
    <w:rsid w:val="00773A02"/>
    <w:pPr>
      <w:ind w:left="720"/>
      <w:contextualSpacing/>
    </w:pPr>
  </w:style>
  <w:style w:type="character" w:styleId="IntenseEmphasis">
    <w:name w:val="Intense Emphasis"/>
    <w:basedOn w:val="DefaultParagraphFont"/>
    <w:uiPriority w:val="21"/>
    <w:qFormat/>
    <w:rsid w:val="00773A02"/>
    <w:rPr>
      <w:i/>
      <w:iCs/>
      <w:color w:val="0F4761" w:themeColor="accent1" w:themeShade="BF"/>
    </w:rPr>
  </w:style>
  <w:style w:type="paragraph" w:styleId="IntenseQuote">
    <w:name w:val="Intense Quote"/>
    <w:basedOn w:val="Normal"/>
    <w:next w:val="Normal"/>
    <w:link w:val="IntenseQuoteChar"/>
    <w:uiPriority w:val="30"/>
    <w:qFormat/>
    <w:rsid w:val="00773A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3A02"/>
    <w:rPr>
      <w:i/>
      <w:iCs/>
      <w:color w:val="0F4761" w:themeColor="accent1" w:themeShade="BF"/>
    </w:rPr>
  </w:style>
  <w:style w:type="character" w:styleId="IntenseReference">
    <w:name w:val="Intense Reference"/>
    <w:basedOn w:val="DefaultParagraphFont"/>
    <w:uiPriority w:val="32"/>
    <w:qFormat/>
    <w:rsid w:val="00773A02"/>
    <w:rPr>
      <w:b/>
      <w:bCs/>
      <w:smallCaps/>
      <w:color w:val="0F4761" w:themeColor="accent1" w:themeShade="BF"/>
      <w:spacing w:val="5"/>
    </w:rPr>
  </w:style>
  <w:style w:type="paragraph" w:styleId="Header">
    <w:name w:val="header"/>
    <w:basedOn w:val="Normal"/>
    <w:link w:val="HeaderChar"/>
    <w:uiPriority w:val="99"/>
    <w:unhideWhenUsed/>
    <w:rsid w:val="00D763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345"/>
  </w:style>
  <w:style w:type="paragraph" w:styleId="Footer">
    <w:name w:val="footer"/>
    <w:basedOn w:val="Normal"/>
    <w:link w:val="FooterChar"/>
    <w:uiPriority w:val="99"/>
    <w:unhideWhenUsed/>
    <w:rsid w:val="00D763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345"/>
  </w:style>
  <w:style w:type="character" w:styleId="Hyperlink">
    <w:name w:val="Hyperlink"/>
    <w:basedOn w:val="DefaultParagraphFont"/>
    <w:uiPriority w:val="99"/>
    <w:unhideWhenUsed/>
    <w:rsid w:val="00680B65"/>
    <w:rPr>
      <w:color w:val="467886" w:themeColor="hyperlink"/>
      <w:u w:val="single"/>
    </w:rPr>
  </w:style>
  <w:style w:type="character" w:styleId="UnresolvedMention">
    <w:name w:val="Unresolved Mention"/>
    <w:basedOn w:val="DefaultParagraphFont"/>
    <w:uiPriority w:val="99"/>
    <w:semiHidden/>
    <w:unhideWhenUsed/>
    <w:rsid w:val="00680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futures.co.uk"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01d197-3b9f-4f22-89b5-5662a7a60c2f" xsi:nil="true"/>
    <na0a6804df1d4366ad8da84be83f0d4b xmlns="7590c435-5867-4539-bedb-12a5bc3aad78">
      <Terms xmlns="http://schemas.microsoft.com/office/infopath/2007/PartnerControls"/>
    </na0a6804df1d4366ad8da84be83f0d4b>
    <lcf76f155ced4ddcb4097134ff3c332f xmlns="7590c435-5867-4539-bedb-12a5bc3aad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BDE77E608E344DA2ACE6F003303145" ma:contentTypeVersion="20" ma:contentTypeDescription="Create a new document." ma:contentTypeScope="" ma:versionID="998ed0a8bb8860ee8d73a99fe29086f1">
  <xsd:schema xmlns:xsd="http://www.w3.org/2001/XMLSchema" xmlns:xs="http://www.w3.org/2001/XMLSchema" xmlns:p="http://schemas.microsoft.com/office/2006/metadata/properties" xmlns:ns2="7590c435-5867-4539-bedb-12a5bc3aad78" xmlns:ns3="8501d197-3b9f-4f22-89b5-5662a7a60c2f" targetNamespace="http://schemas.microsoft.com/office/2006/metadata/properties" ma:root="true" ma:fieldsID="354ffd4de440dd53f6d8741d6427c886" ns2:_="" ns3:_="">
    <xsd:import namespace="7590c435-5867-4539-bedb-12a5bc3aad78"/>
    <xsd:import namespace="8501d197-3b9f-4f22-89b5-5662a7a60c2f"/>
    <xsd:element name="properties">
      <xsd:complexType>
        <xsd:sequence>
          <xsd:element name="documentManagement">
            <xsd:complexType>
              <xsd:all>
                <xsd:element ref="ns2:na0a6804df1d4366ad8da84be83f0d4b"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0c435-5867-4539-bedb-12a5bc3aad78" elementFormDefault="qualified">
    <xsd:import namespace="http://schemas.microsoft.com/office/2006/documentManagement/types"/>
    <xsd:import namespace="http://schemas.microsoft.com/office/infopath/2007/PartnerControls"/>
    <xsd:element name="na0a6804df1d4366ad8da84be83f0d4b" ma:index="9" ma:taxonomy="true" ma:internalName="na0a6804df1d4366ad8da84be83f0d4b" ma:taxonomyFieldName="Department" ma:displayName="Department" ma:default="" ma:fieldId="{7a0a6804-df1d-4366-ad8d-a84be83f0d4b}" ma:sspId="d7904bf8-9bd5-4811-b36a-f5e9d73be35e" ma:termSetId="8ed8c9ea-7052-4c1d-a4d7-b9c10bffea6f"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7904bf8-9bd5-4811-b36a-f5e9d73be35e"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01d197-3b9f-4f22-89b5-5662a7a60c2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35a039-e8b7-45a2-8d61-d40ef686edf0}" ma:internalName="TaxCatchAll" ma:showField="CatchAllData" ma:web="8501d197-3b9f-4f22-89b5-5662a7a60c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20FF9B-BACA-43B9-BC11-BA725613262B}">
  <ds:schemaRefs>
    <ds:schemaRef ds:uri="http://schemas.microsoft.com/office/2006/metadata/properties"/>
    <ds:schemaRef ds:uri="http://schemas.microsoft.com/office/infopath/2007/PartnerControls"/>
    <ds:schemaRef ds:uri="8501d197-3b9f-4f22-89b5-5662a7a60c2f"/>
    <ds:schemaRef ds:uri="7590c435-5867-4539-bedb-12a5bc3aad78"/>
  </ds:schemaRefs>
</ds:datastoreItem>
</file>

<file path=customXml/itemProps2.xml><?xml version="1.0" encoding="utf-8"?>
<ds:datastoreItem xmlns:ds="http://schemas.openxmlformats.org/officeDocument/2006/customXml" ds:itemID="{6F3C4B15-17DB-42B7-A81B-DBB9F1D94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0c435-5867-4539-bedb-12a5bc3aad78"/>
    <ds:schemaRef ds:uri="8501d197-3b9f-4f22-89b5-5662a7a60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8DB76-B378-42A2-A23F-420FAF2422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7</Pages>
  <Words>1185</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Beeby</dc:creator>
  <cp:keywords/>
  <dc:description/>
  <cp:lastModifiedBy>Abigail Beeby</cp:lastModifiedBy>
  <cp:revision>40</cp:revision>
  <dcterms:created xsi:type="dcterms:W3CDTF">2025-07-15T14:50:00Z</dcterms:created>
  <dcterms:modified xsi:type="dcterms:W3CDTF">2026-04-09T16:00:00Z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32931746-b2fe-4e32-b6d2-be1e54cf3bb4</vt:lpwstr>
  </property>
  <property fmtid="{D5CDD505-2E9C-101B-9397-08002B2CF9AE}" pid="3" name="ContentTypeId">
    <vt:lpwstr>0x0101004EBDE77E608E344DA2ACE6F003303145</vt:lpwstr>
  </property>
  <property fmtid="{D5CDD505-2E9C-101B-9397-08002B2CF9AE}" pid="4" name="Department">
    <vt:lpwstr/>
  </property>
  <property fmtid="{D5CDD505-2E9C-101B-9397-08002B2CF9AE}" pid="5" name="MediaServiceImageTags">
    <vt:lpwstr/>
  </property>
</Properties>
</file>